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Look w:val="00A0" w:firstRow="1" w:lastRow="0" w:firstColumn="1" w:lastColumn="0" w:noHBand="0" w:noVBand="0"/>
      </w:tblPr>
      <w:tblGrid>
        <w:gridCol w:w="9647"/>
        <w:gridCol w:w="383"/>
      </w:tblGrid>
      <w:tr w:rsidR="0026038C" w:rsidRPr="00E914F5" w:rsidTr="00CC4F8C">
        <w:trPr>
          <w:trHeight w:val="2268"/>
        </w:trPr>
        <w:tc>
          <w:tcPr>
            <w:tcW w:w="5812" w:type="dxa"/>
          </w:tcPr>
          <w:p w:rsidR="0026038C" w:rsidRPr="00E914F5" w:rsidRDefault="00BB6128" w:rsidP="00CC4F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8FF2135" wp14:editId="4EA9DD72">
                  <wp:extent cx="6305550" cy="10153650"/>
                  <wp:effectExtent l="0" t="0" r="0" b="0"/>
                  <wp:docPr id="1" name="Рисунок 1" descr="D:\Users\Пользователь\Desktop\Documents\люба\Pictures\img-150908133611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Пользователь\Desktop\Documents\люба\Pictures\img-150908133611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6752" cy="10155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7C7E93" w:rsidRDefault="007C7E93" w:rsidP="00CC4F8C">
            <w:pPr>
              <w:keepNext/>
              <w:tabs>
                <w:tab w:val="num" w:pos="432"/>
              </w:tabs>
              <w:suppressAutoHyphens/>
              <w:spacing w:after="0" w:line="240" w:lineRule="atLeast"/>
              <w:ind w:left="176"/>
              <w:outlineLvl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  <w:p w:rsidR="007C7E93" w:rsidRDefault="007C7E93" w:rsidP="00CC4F8C">
            <w:pPr>
              <w:keepNext/>
              <w:tabs>
                <w:tab w:val="num" w:pos="432"/>
              </w:tabs>
              <w:suppressAutoHyphens/>
              <w:spacing w:after="0" w:line="240" w:lineRule="atLeast"/>
              <w:ind w:left="176"/>
              <w:outlineLvl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  <w:p w:rsidR="0026038C" w:rsidRPr="00E914F5" w:rsidRDefault="0026038C" w:rsidP="00BB6128">
            <w:pPr>
              <w:keepNext/>
              <w:tabs>
                <w:tab w:val="num" w:pos="432"/>
              </w:tabs>
              <w:suppressAutoHyphens/>
              <w:spacing w:after="0" w:line="240" w:lineRule="atLeast"/>
              <w:outlineLvl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BB6128" w:rsidRDefault="00BB6128" w:rsidP="00BB6128">
      <w:pPr>
        <w:keepNext/>
        <w:tabs>
          <w:tab w:val="num" w:pos="432"/>
        </w:tabs>
        <w:suppressAutoHyphens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</w:p>
    <w:p w:rsidR="00BB6128" w:rsidRPr="00003DE8" w:rsidRDefault="00BB6128" w:rsidP="0026038C">
      <w:pPr>
        <w:keepNext/>
        <w:tabs>
          <w:tab w:val="num" w:pos="432"/>
        </w:tabs>
        <w:suppressAutoHyphens/>
        <w:spacing w:after="0" w:line="240" w:lineRule="auto"/>
        <w:ind w:left="1140" w:hanging="432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2E25EE" w:rsidRPr="00A06DE0" w:rsidRDefault="0026038C" w:rsidP="00A06DE0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6DE0">
        <w:rPr>
          <w:rFonts w:ascii="Times New Roman" w:hAnsi="Times New Roman"/>
          <w:b/>
          <w:bCs/>
          <w:sz w:val="24"/>
          <w:szCs w:val="24"/>
        </w:rPr>
        <w:t>2.</w:t>
      </w:r>
      <w:r w:rsidR="002E25EE" w:rsidRPr="00A06D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6DE0">
        <w:rPr>
          <w:rFonts w:ascii="Times New Roman" w:hAnsi="Times New Roman"/>
          <w:b/>
          <w:bCs/>
          <w:sz w:val="24"/>
          <w:szCs w:val="24"/>
        </w:rPr>
        <w:t xml:space="preserve">Планирование и подготовка работ </w:t>
      </w:r>
      <w:proofErr w:type="gramStart"/>
      <w:r w:rsidRPr="00A06DE0">
        <w:rPr>
          <w:rFonts w:ascii="Times New Roman" w:hAnsi="Times New Roman"/>
          <w:b/>
          <w:bCs/>
          <w:sz w:val="24"/>
          <w:szCs w:val="24"/>
        </w:rPr>
        <w:t>по</w:t>
      </w:r>
      <w:proofErr w:type="gramEnd"/>
    </w:p>
    <w:p w:rsidR="0026038C" w:rsidRPr="00A06DE0" w:rsidRDefault="002E25EE" w:rsidP="00A06DE0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06DE0">
        <w:rPr>
          <w:rFonts w:ascii="Times New Roman" w:hAnsi="Times New Roman"/>
          <w:b/>
          <w:bCs/>
          <w:sz w:val="24"/>
          <w:szCs w:val="24"/>
        </w:rPr>
        <w:t>С</w:t>
      </w:r>
      <w:r w:rsidR="0026038C" w:rsidRPr="00A06DE0">
        <w:rPr>
          <w:rFonts w:ascii="Times New Roman" w:hAnsi="Times New Roman"/>
          <w:b/>
          <w:bCs/>
          <w:sz w:val="24"/>
          <w:szCs w:val="24"/>
        </w:rPr>
        <w:t>амообследованию</w:t>
      </w:r>
      <w:proofErr w:type="spellEnd"/>
      <w:r w:rsidRPr="00A06D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038C" w:rsidRPr="00A06DE0">
        <w:rPr>
          <w:rFonts w:ascii="Times New Roman" w:hAnsi="Times New Roman"/>
          <w:b/>
          <w:bCs/>
          <w:sz w:val="24"/>
          <w:szCs w:val="24"/>
        </w:rPr>
        <w:t>дошкольного образовательного учреждения</w:t>
      </w:r>
    </w:p>
    <w:p w:rsidR="002E25EE" w:rsidRPr="00A06DE0" w:rsidRDefault="002E25EE" w:rsidP="00A06DE0">
      <w:pPr>
        <w:spacing w:after="0" w:line="240" w:lineRule="auto"/>
        <w:ind w:left="-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2.1. Руководитель дошкольного образовательного учреждения издает приказ о порядке, сроках проведения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 и составе комиссии по проведению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 (далее Комиссии).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2.2. Председателем Комиссии является </w:t>
      </w:r>
      <w:proofErr w:type="gramStart"/>
      <w:r w:rsidR="002E25EE" w:rsidRPr="00A06DE0">
        <w:rPr>
          <w:rFonts w:ascii="Times New Roman" w:hAnsi="Times New Roman"/>
          <w:sz w:val="24"/>
          <w:szCs w:val="24"/>
        </w:rPr>
        <w:t>заведующий</w:t>
      </w:r>
      <w:proofErr w:type="gramEnd"/>
      <w:r w:rsidR="002E25EE" w:rsidRPr="00A06DE0">
        <w:rPr>
          <w:rFonts w:ascii="Times New Roman" w:hAnsi="Times New Roman"/>
          <w:sz w:val="24"/>
          <w:szCs w:val="24"/>
        </w:rPr>
        <w:t xml:space="preserve"> </w:t>
      </w:r>
      <w:r w:rsidRPr="00A06DE0"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учреждения, заместителем председателя Комиссии является </w:t>
      </w:r>
      <w:r w:rsidR="002E25EE" w:rsidRPr="00A06DE0">
        <w:rPr>
          <w:rFonts w:ascii="Times New Roman" w:hAnsi="Times New Roman"/>
          <w:sz w:val="24"/>
          <w:szCs w:val="24"/>
        </w:rPr>
        <w:t>заместитель заведующей по УВР</w:t>
      </w:r>
      <w:r w:rsidRPr="00A06DE0">
        <w:rPr>
          <w:rFonts w:ascii="Times New Roman" w:hAnsi="Times New Roman"/>
          <w:sz w:val="24"/>
          <w:szCs w:val="24"/>
        </w:rPr>
        <w:t>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2.3. Для проведения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 в состав Комиссии включаются:</w:t>
      </w:r>
    </w:p>
    <w:p w:rsidR="0026038C" w:rsidRPr="00A06DE0" w:rsidRDefault="0026038C" w:rsidP="00A06DE0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представители коллегиальных органов управления Учреждением;</w:t>
      </w:r>
    </w:p>
    <w:p w:rsidR="0026038C" w:rsidRPr="00A06DE0" w:rsidRDefault="0026038C" w:rsidP="00A06DE0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при необходимости представители иных органов и организаций.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2.4. При  подготовке к проведению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 председатель Комиссии проводит организационное подготовительное совещание с членами Комиссии, на котором: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 рассматривается и утверждается план проведения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>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за каждым членом Комиссии закрепляется направление работы дошкольного образовательного учреждения, подлежащее изучению и оценке в процессе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>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уточняются вопросы, подлежащие изучению и оценке в ходе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>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председателем Комиссии, или уполномоченным им лицом, даётся развёрнутая информация о нормативно-правовой базе, используемой в ходе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>, о мест</w:t>
      </w:r>
      <w:proofErr w:type="gramStart"/>
      <w:r w:rsidRPr="00A06DE0">
        <w:rPr>
          <w:rFonts w:ascii="Times New Roman" w:hAnsi="Times New Roman"/>
          <w:sz w:val="24"/>
          <w:szCs w:val="24"/>
        </w:rPr>
        <w:t>е(</w:t>
      </w:r>
      <w:proofErr w:type="gramEnd"/>
      <w:r w:rsidRPr="00A06DE0">
        <w:rPr>
          <w:rFonts w:ascii="Times New Roman" w:hAnsi="Times New Roman"/>
          <w:sz w:val="24"/>
          <w:szCs w:val="24"/>
        </w:rPr>
        <w:t xml:space="preserve">ах) и времени предоставления членам Комиссии необходимых документов и материалов для проведения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>, о контактных лицах;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определяются сроки предварительного и окончательного рассмотрения на Комиссии результатов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>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2.5. Председатель Комиссии на организационном подготовительном совещании определяет: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порядок взаимодействия между членами Комиссии и сотрудниками дошкольного образовательного учреждения в ходе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>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ответственное лицо из числа членов Комиссии, которое будет обеспечивать координацию работы  по направлениям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, способствующее оперативному решению  вопросов, возникающих у членов Комиссии при проведении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>;</w:t>
      </w:r>
    </w:p>
    <w:p w:rsidR="002E25EE" w:rsidRPr="00A06DE0" w:rsidRDefault="002E25EE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2E25EE" w:rsidRPr="00A06DE0" w:rsidRDefault="002E25EE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ответственное лицо за свод и оформление результатов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 в виде отчета, включающего аналитическую часть и результаты анализа показателей деятельности учреждения, подлежащего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A06DE0">
        <w:rPr>
          <w:rFonts w:ascii="Times New Roman" w:hAnsi="Times New Roman"/>
          <w:sz w:val="24"/>
          <w:szCs w:val="24"/>
        </w:rPr>
        <w:t>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2.6.</w:t>
      </w:r>
      <w:r w:rsidR="002E25EE" w:rsidRPr="00A06DE0">
        <w:rPr>
          <w:rFonts w:ascii="Times New Roman" w:hAnsi="Times New Roman"/>
          <w:sz w:val="24"/>
          <w:szCs w:val="24"/>
        </w:rPr>
        <w:t xml:space="preserve"> </w:t>
      </w:r>
      <w:r w:rsidRPr="00A06DE0">
        <w:rPr>
          <w:rFonts w:ascii="Times New Roman" w:hAnsi="Times New Roman"/>
          <w:sz w:val="24"/>
          <w:szCs w:val="24"/>
        </w:rPr>
        <w:t xml:space="preserve">В план проведения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 в обязательном порядке включается: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2.6.1. Проведение оценки: 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организации образовательной деятельности, 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системы управления дошкольного образовательного учреждения,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содержания и качества подготовки воспитанников, 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организации учебного процесса, </w:t>
      </w:r>
    </w:p>
    <w:p w:rsidR="0026038C" w:rsidRPr="00A06DE0" w:rsidRDefault="002E25EE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</w:t>
      </w:r>
      <w:r w:rsidR="0026038C" w:rsidRPr="00A06DE0">
        <w:rPr>
          <w:rFonts w:ascii="Times New Roman" w:hAnsi="Times New Roman"/>
          <w:sz w:val="24"/>
          <w:szCs w:val="24"/>
        </w:rPr>
        <w:t>качества кадрового, учебно-методического, библиотечно-информационного обеспечения, материально-технической базы,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функционирования внутренней системы оценки качества образования;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bCs/>
          <w:iCs/>
          <w:sz w:val="24"/>
          <w:szCs w:val="24"/>
        </w:rPr>
        <w:t>- медицинского обеспечения дошкольного образовательного учреждения, системы охраны здоровья воспитанников;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A06DE0">
        <w:rPr>
          <w:rFonts w:ascii="Times New Roman" w:hAnsi="Times New Roman"/>
          <w:bCs/>
          <w:iCs/>
          <w:sz w:val="24"/>
          <w:szCs w:val="24"/>
        </w:rPr>
        <w:t>- организации питания;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2.6.2. Анализ показателей деятельности дошкольного образовательного учреждения, подлежащего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A06DE0">
        <w:rPr>
          <w:rFonts w:ascii="Times New Roman" w:hAnsi="Times New Roman"/>
          <w:sz w:val="24"/>
          <w:szCs w:val="24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6DE0">
        <w:rPr>
          <w:rFonts w:ascii="Times New Roman" w:hAnsi="Times New Roman"/>
          <w:b/>
          <w:bCs/>
          <w:sz w:val="24"/>
          <w:szCs w:val="24"/>
        </w:rPr>
        <w:t>3.</w:t>
      </w:r>
      <w:r w:rsidR="002E25EE" w:rsidRPr="00A06D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6DE0">
        <w:rPr>
          <w:rFonts w:ascii="Times New Roman" w:hAnsi="Times New Roman"/>
          <w:b/>
          <w:bCs/>
          <w:sz w:val="24"/>
          <w:szCs w:val="24"/>
        </w:rPr>
        <w:t xml:space="preserve">Организация и проведение </w:t>
      </w:r>
      <w:proofErr w:type="spellStart"/>
      <w:r w:rsidRPr="00A06DE0">
        <w:rPr>
          <w:rFonts w:ascii="Times New Roman" w:hAnsi="Times New Roman"/>
          <w:b/>
          <w:bCs/>
          <w:sz w:val="24"/>
          <w:szCs w:val="24"/>
        </w:rPr>
        <w:t>самообследования</w:t>
      </w:r>
      <w:proofErr w:type="spellEnd"/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6DE0">
        <w:rPr>
          <w:rFonts w:ascii="Times New Roman" w:hAnsi="Times New Roman"/>
          <w:b/>
          <w:bCs/>
          <w:sz w:val="24"/>
          <w:szCs w:val="24"/>
        </w:rPr>
        <w:t>в дошкольном образовательном учреждении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3.1. Организация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 в дошкольном образовательном учреждении осуществляется в соответствии с планом по его проведению, принимаемом решением Комиссии.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3.2.При проведении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 даётся развёрнутая характеристика и оценка  включённых в план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 направлений и вопросов.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3.3. При проведении оценки и организации образовательной деятельности: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3.3.1. Даётся общая характеристика дошкольного образовательного учреждения: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 полное наименование дошкольного образовательного учреждения, адрес, год ввода в эксплуатацию, с какого года находится на балансе Учредителя, режим работы образовательного учреждения;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мощность дошкольного образовательного учреждения: плановая/фактическая;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комплектование групп: количество групп, в них воспитанников; порядок приёма и отчисления воспитанников, комплектования  групп (книга движения воспитанников);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3.3.2. Представляется информация о наличии правоустанавливающих документов: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 xml:space="preserve">- лицензия на </w:t>
      </w:r>
      <w:proofErr w:type="gramStart"/>
      <w:r w:rsidRPr="00A06DE0">
        <w:rPr>
          <w:rFonts w:ascii="Times New Roman" w:hAnsi="Times New Roman" w:cs="Times New Roman"/>
        </w:rPr>
        <w:t>право ведения</w:t>
      </w:r>
      <w:proofErr w:type="gramEnd"/>
      <w:r w:rsidRPr="00A06DE0">
        <w:rPr>
          <w:rFonts w:ascii="Times New Roman" w:hAnsi="Times New Roman" w:cs="Times New Roman"/>
        </w:rPr>
        <w:t xml:space="preserve"> образовательной деятельности (соблюдение сроков действия и контрольных нормативов);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свидетельство о внесении записи в Единый государственный реестр юридических лиц;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свидетельство о постановке на учет в налоговом органе;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Устав дошкольного образовательного учреждения;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локальные акты, определённые Уставом дошкольного образовательного учреждения (соответствие перечня и содержания Уставу учреждения и законодательству РФ, полнота, целесообразность);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свидетельство о государственной регистрации права оперативного управления муниципальным имуществом;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свидетельство о государственной регистрации права безвозмездного пользования на земельный участок;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 xml:space="preserve"> - наличие санитарно-эпидемиологического заключения на образовательную деятельность;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3.3.3. Представляется информация о документации дошкольного образовательного учреждения: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наличие основных федеральных, региональных и муниципальных  нормативно-правовых актов, регламентирующих работу дошкольного образовательного учреждения;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договоры дошкольного образовательного учреждения с родителями (законными представителями);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личные дела воспитанников, Книги движения воспитанников, учёта будущих воспитанников дошкольного образовательного учреждения;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Программа развития дошкольного образовательного учреждения;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образовательные программы;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учебный план дошкольного образовательного учреждения;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календарный учебный график;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годовой план работы дошкольного образовательного учреждения;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 xml:space="preserve">- рабочие программы (планы </w:t>
      </w:r>
      <w:proofErr w:type="spellStart"/>
      <w:r w:rsidRPr="00A06DE0">
        <w:rPr>
          <w:rFonts w:ascii="Times New Roman" w:hAnsi="Times New Roman" w:cs="Times New Roman"/>
        </w:rPr>
        <w:t>воспитательно</w:t>
      </w:r>
      <w:proofErr w:type="spellEnd"/>
      <w:r w:rsidRPr="00A06DE0">
        <w:rPr>
          <w:rFonts w:ascii="Times New Roman" w:hAnsi="Times New Roman" w:cs="Times New Roman"/>
        </w:rPr>
        <w:t>-образовательной работы) педагогов дошкольного образовательного учреждения (их соответствие основной образовательной программе);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расписание непосредственной образовательной деятельности, режим дня;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отчёты по итогам деятельности дошкольного образовательного учреждения за прошедшие годы;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ab/>
        <w:t>- акты готовности дошкольного образовательного учреждения к новому учебному году;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номенклатура дел дошкольного образовательного учреждения;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журнал учета проверок должностными лицами органов государственного контроля;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документы, регламентирующие предоставление платных услуг, их соответствие установленным требованиям (если таковые оказываются в Учреждении);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lastRenderedPageBreak/>
        <w:t>3.3.4. Представляется информация о документации дошкольного образовательного учреждения, касающейся трудовых отношений: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книга учёта трудовых книжек работников, личные дела работников;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приказы по личному составу, книга регистрации приказов по личному составу;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трудовые договоры с работниками и дополнительные соглашения к трудовым договорам;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 xml:space="preserve">-  коллективный договор (в </w:t>
      </w:r>
      <w:proofErr w:type="spellStart"/>
      <w:r w:rsidRPr="00A06DE0">
        <w:rPr>
          <w:rFonts w:ascii="Times New Roman" w:hAnsi="Times New Roman" w:cs="Times New Roman"/>
        </w:rPr>
        <w:t>т.ч</w:t>
      </w:r>
      <w:proofErr w:type="spellEnd"/>
      <w:r w:rsidRPr="00A06DE0">
        <w:rPr>
          <w:rFonts w:ascii="Times New Roman" w:hAnsi="Times New Roman" w:cs="Times New Roman"/>
        </w:rPr>
        <w:t>. приложения к коллективному договору);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правила внутреннего трудового распорядка;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штатное расписание дошкольного образовательного учреждения (соответствие штата работников установленным требованиям, структура и штатная численность в соответствии с Уставом);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должностные инструкции работников;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журналы проведения инструктажа.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3.4. При проведении оценки системы управления дошкольного образовательного учреждения: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3.4.1. Даётся характеристика и оценка следующих вопросов: 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характеристика сложившейся в дошкольном образовательном учреждении системы управления;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перечень структурных подразделений дошкольного образовательного учреждения, оценка соответствия имеющейся структуры установленным законодательством об образовании компетенциям образовательной  организации, а также уставным целям, задачам, и функциям дошкольного образовательного учреждения;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органы управления (персональные, коллегиальные), которыми представлена управленческая система дошкольного образовательного учреждения;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 xml:space="preserve">- режим управления дошкольным образовательным учреждением (в режиме функционирования, в режиме развития, опережающее управление, проектное управление и т.п.); 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содержание протоколов органов коллегиального управления образовательного учреждения, административно-групповых совещаний при заведующем дошкольным образовательным учреждением;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планирование и анализ учебно-воспитательной работы;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</w:rPr>
        <w:t xml:space="preserve">- состояние педагогического анализа: анализ выполнения образовательной программы  дошкольного образовательного учреждения, рабочих программ педагогов (планов </w:t>
      </w:r>
      <w:proofErr w:type="spellStart"/>
      <w:r w:rsidRPr="00A06DE0">
        <w:rPr>
          <w:rFonts w:ascii="Times New Roman" w:hAnsi="Times New Roman" w:cs="Times New Roman"/>
        </w:rPr>
        <w:t>воспитательно</w:t>
      </w:r>
      <w:proofErr w:type="spellEnd"/>
      <w:r w:rsidRPr="00A06DE0">
        <w:rPr>
          <w:rFonts w:ascii="Times New Roman" w:hAnsi="Times New Roman" w:cs="Times New Roman"/>
        </w:rPr>
        <w:t>-образовательной работы), рекомендации и их реализация;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t>- каковы приоритеты развития системы управления дошкольного образовательного учреждения;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  <w:color w:val="000000"/>
        </w:rPr>
        <w:t>- полнота и качество п</w:t>
      </w:r>
      <w:r w:rsidRPr="00A06DE0">
        <w:rPr>
          <w:rFonts w:ascii="Times New Roman" w:hAnsi="Times New Roman" w:cs="Times New Roman"/>
        </w:rPr>
        <w:t>риказов руководителя дошкольного образовательного учреждения по основной деятельности, по личному составу;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Style w:val="apple-converted-space"/>
          <w:rFonts w:ascii="Times New Roman" w:hAnsi="Times New Roman"/>
          <w:color w:val="000000"/>
        </w:rPr>
        <w:t> </w:t>
      </w:r>
      <w:r w:rsidRPr="00A06DE0">
        <w:rPr>
          <w:rStyle w:val="apple-converted-space"/>
          <w:rFonts w:ascii="Times New Roman" w:hAnsi="Times New Roman"/>
          <w:color w:val="000000"/>
        </w:rPr>
        <w:tab/>
        <w:t>3.4.</w:t>
      </w:r>
      <w:r w:rsidRPr="00A06DE0">
        <w:rPr>
          <w:rFonts w:ascii="Times New Roman" w:hAnsi="Times New Roman" w:cs="Times New Roman"/>
          <w:color w:val="000000"/>
        </w:rPr>
        <w:t>2. Даётся оценка результативности и эффективности действующей в учреждении системы управления, а именно: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t>-  как организована система контроля со стороны руководства дошкольного образовательного учреждения и насколько она эффективна; является ли система контроля понятной всем участникам образовательных отношений;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t>- как организована система взаимодействия с организациями-партнерами (</w:t>
      </w:r>
      <w:r w:rsidRPr="00A06DE0">
        <w:rPr>
          <w:rFonts w:ascii="Times New Roman" w:hAnsi="Times New Roman" w:cs="Times New Roman"/>
        </w:rPr>
        <w:t>наличие договоров об аренде, сотрудничестве, о взаимодействии, об оказании услуг и т.д.</w:t>
      </w:r>
      <w:r w:rsidRPr="00A06DE0">
        <w:rPr>
          <w:rFonts w:ascii="Times New Roman" w:hAnsi="Times New Roman" w:cs="Times New Roman"/>
          <w:color w:val="000000"/>
        </w:rPr>
        <w:t>) для обеспечения образовательной деятельности;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t>- какие инновационные методы и технологии управления применяются  в дошкольном образовательном учреждении;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t>-использование современных информационно-коммуникативных технологий в управлении дошкольным образовательным учреждением;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t>- оценивается  эффективность влияния системы управления на повышение качества образования;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lastRenderedPageBreak/>
        <w:t>3.4.3. Даётся оценка обеспечению координации деятельности педагогической, медицинской и психологической служб дошкольного образовательного учреждения; оценивается состояние коррекционной работы в группах компенсирующей направленности дошкольного образовательного учреждения;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3.4.4. Даётся оценка работы психологической и социальной служб дошкольного образовательного учреждени</w:t>
      </w:r>
      <w:proofErr w:type="gramStart"/>
      <w:r w:rsidRPr="00A06DE0">
        <w:rPr>
          <w:rFonts w:ascii="Times New Roman" w:hAnsi="Times New Roman" w:cs="Times New Roman"/>
        </w:rPr>
        <w:t>я(</w:t>
      </w:r>
      <w:proofErr w:type="gramEnd"/>
      <w:r w:rsidRPr="00A06DE0">
        <w:rPr>
          <w:rFonts w:ascii="Times New Roman" w:hAnsi="Times New Roman" w:cs="Times New Roman"/>
        </w:rPr>
        <w:t xml:space="preserve">работа психолога): наличие, качество и оценка полноты реализации плана работы с неблагополучными семьями; социальный паспорт дошкольного образовательного учреждения, в </w:t>
      </w:r>
      <w:proofErr w:type="spellStart"/>
      <w:r w:rsidRPr="00A06DE0">
        <w:rPr>
          <w:rFonts w:ascii="Times New Roman" w:hAnsi="Times New Roman" w:cs="Times New Roman"/>
        </w:rPr>
        <w:t>т.ч</w:t>
      </w:r>
      <w:proofErr w:type="spellEnd"/>
      <w:r w:rsidRPr="00A06DE0">
        <w:rPr>
          <w:rFonts w:ascii="Times New Roman" w:hAnsi="Times New Roman" w:cs="Times New Roman"/>
        </w:rPr>
        <w:t>. количество воспитанников из социально незащищённых семей;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3.4.5. Даётся оценка организации взаимодействия семьи и дошкольного образовательного учреждения: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организация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наличие, качество и реализация планов работы и протоколов Управляющего совета, педагогического совета, родительского комитета групп; общих и групповых родительских собраний, родительского всеобуча (лектории, беседы и др. формы);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обеспечение доступности для родителей локальных нормативных актов и иных нормативных документов;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содержание и организация работы сайта дошкольного образовательного учреждения;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3.4.6. Даётся оценка организации работы по предоставлению льгот (наличие нормативной базы; количество льготников (из регионального/муниципального бюджетов); соблюдение законодательных норм).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3.5. При проведении оценки содержания и качества подготовки воспитанников: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3.5.1. Анализируются и оцениваются: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 Программа развития дошкольного образовательного учреждения;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 образовательные программы; характеристика, структура образовательных программ: аналитическое обоснование программ, основные концептуальные подходы и приоритеты, цели и задачи; принципы построения образовательного процесса; прогнозируемый педагогический результат; анализ реализации образовательных программ;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механизмы определения списка методической литературы, пособий, материалов в соответствии с утвержденными федеральными перечнями учебной и методической литературы, рекомендованных или допущенных к использованию в образовательном процессе;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3.5.2. Анализируется и оценивается состояние воспитательной работы, в том числе: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 х</w:t>
      </w:r>
      <w:r w:rsidRPr="00A06DE0">
        <w:rPr>
          <w:rFonts w:ascii="Times New Roman" w:hAnsi="Times New Roman"/>
          <w:color w:val="000000"/>
          <w:sz w:val="24"/>
          <w:szCs w:val="24"/>
        </w:rPr>
        <w:t>арактеристика демографической и социально-экономической тенденции развития территории;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анализ качественного, социального состава родителей, характеристика семей (социальный паспорт общеобразовательного учреждения);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06DE0">
        <w:rPr>
          <w:rFonts w:ascii="Times New Roman" w:hAnsi="Times New Roman"/>
          <w:sz w:val="24"/>
          <w:szCs w:val="24"/>
        </w:rPr>
        <w:t>даётся характеристика системы воспитательной работы дошкольного образовательного учреждения (является ли воспитательная работа системой, а не формальным набором мероприятий; какие из направлений воспитательной работы реализуются в учреждении; наличие специфичных именно для данного дошкольного образовательного учреждения, форм воспитательной работы);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мероприятия, направленные на повышение эффективности воспитательного процесса, проводимые дошкольным образовательным учреждением совместно с учреждениями культуры;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 создание развивающей среды в дошкольном образовательном учреждении: наличие игровых уголков и уголков природы в соответствии с требованиями программ дошкольного образования;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обеспеченность игрушками, дидактическим материалом; соответствие требованиям к оснащению и оборудованию кабинетов учителя-логопеда, педагога-психолога;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наличие специализированно оборудованных помещений (изостудия, экологическая комната и д. р.);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наличие и соответствие требованиям СанПиН музыкального и спортивного зала, спортивной площадки, групповых участков: физкультурной площадки; огорода; цветника; зелёных насаждений; состояние групповых площадок, веранд и игрового оборудования;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lastRenderedPageBreak/>
        <w:t xml:space="preserve">- результативность системы воспитательной работы; 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3.5.3. Анализируется и оценивается состояние дополнительного образования (если таковое осуществляется в Учреждении), в том числе: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 программы дополнительного образования;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наличие необходимых условий, материально-технического, программно-методического, кадрового обеспечения для реализации программ дополнительного образования; 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направленность реализуемых программ дополнительного образования детей;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 охват воспитанников дополнительным образованием;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анализ эффективности реализации программ дополнительного образования;</w:t>
      </w:r>
    </w:p>
    <w:p w:rsidR="0026038C" w:rsidRPr="00A06DE0" w:rsidRDefault="0026038C" w:rsidP="00A06DE0">
      <w:pPr>
        <w:spacing w:after="0" w:line="240" w:lineRule="auto"/>
        <w:ind w:left="-567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pacing w:val="-6"/>
          <w:sz w:val="24"/>
          <w:szCs w:val="24"/>
        </w:rPr>
        <w:t>3.5.4. Проводится анализ  работы по изучению мнения участников образовательных отношений о деятельности дошкольного образовательного учреждения, в том числе:</w:t>
      </w:r>
    </w:p>
    <w:p w:rsidR="0026038C" w:rsidRPr="00A06DE0" w:rsidRDefault="0026038C" w:rsidP="00A06DE0">
      <w:pPr>
        <w:spacing w:after="0" w:line="240" w:lineRule="auto"/>
        <w:ind w:left="-567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изучение мнения участников образовательных отношений об образовательном учреждении, указать источник знаний о них;</w:t>
      </w:r>
    </w:p>
    <w:p w:rsidR="0026038C" w:rsidRPr="00A06DE0" w:rsidRDefault="0026038C" w:rsidP="00A06DE0">
      <w:pPr>
        <w:spacing w:after="0" w:line="240" w:lineRule="auto"/>
        <w:ind w:left="-567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анализ запросов потребителей образовательных услуг, пожеланий родителей (законных представителей) воспитанников, других заинтересованных лиц;</w:t>
      </w:r>
    </w:p>
    <w:p w:rsidR="0026038C" w:rsidRPr="00A06DE0" w:rsidRDefault="0026038C" w:rsidP="00A06DE0">
      <w:pPr>
        <w:spacing w:after="0" w:line="240" w:lineRule="auto"/>
        <w:ind w:left="-567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</w:t>
      </w:r>
    </w:p>
    <w:p w:rsidR="0026038C" w:rsidRPr="00A06DE0" w:rsidRDefault="0026038C" w:rsidP="00A06DE0">
      <w:pPr>
        <w:spacing w:after="0" w:line="240" w:lineRule="auto"/>
        <w:ind w:left="-567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 применение для получения обратной связи таких форм как форум на сайте образовательного учреждения, интервьюирование, «Телефон доверия», «горячая линия», «День открытых дверей» и другие); анализ полученных таким образом сведений о качестве подготовки и уровне развития воспитанников, условиях обучения и т.д.;</w:t>
      </w:r>
    </w:p>
    <w:p w:rsidR="0026038C" w:rsidRPr="00A06DE0" w:rsidRDefault="0026038C" w:rsidP="00A06DE0">
      <w:pPr>
        <w:spacing w:after="0" w:line="240" w:lineRule="auto"/>
        <w:ind w:left="-567" w:firstLine="540"/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меры, которые были предприняты по результатам опросов участников образовательных отношений и оценка эффективности подобных мер;</w:t>
      </w:r>
    </w:p>
    <w:p w:rsidR="0026038C" w:rsidRPr="00A06DE0" w:rsidRDefault="0026038C" w:rsidP="00A06DE0">
      <w:pPr>
        <w:spacing w:after="0" w:line="240" w:lineRule="auto"/>
        <w:ind w:left="-567" w:firstLine="540"/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06DE0">
        <w:rPr>
          <w:rFonts w:ascii="Times New Roman" w:hAnsi="Times New Roman"/>
          <w:color w:val="000000"/>
          <w:spacing w:val="-6"/>
          <w:sz w:val="24"/>
          <w:szCs w:val="24"/>
        </w:rPr>
        <w:t>3.5.5. Проводится анализ  и даётся оценка качеству подготовки воспитанников, в том числе:</w:t>
      </w:r>
    </w:p>
    <w:p w:rsidR="0026038C" w:rsidRPr="00A06DE0" w:rsidRDefault="0026038C" w:rsidP="00A06DE0">
      <w:pPr>
        <w:spacing w:after="0" w:line="240" w:lineRule="auto"/>
        <w:ind w:left="-567" w:firstLine="540"/>
        <w:contextualSpacing/>
        <w:jc w:val="both"/>
        <w:rPr>
          <w:rFonts w:ascii="Times New Roman" w:hAnsi="Times New Roman"/>
          <w:spacing w:val="-9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 xml:space="preserve">- число воспитанников, для которых учебный план является слишком сложным полностью или частично (необходимо </w:t>
      </w:r>
      <w:proofErr w:type="gramStart"/>
      <w:r w:rsidRPr="00A06DE0">
        <w:rPr>
          <w:rFonts w:ascii="Times New Roman" w:hAnsi="Times New Roman"/>
          <w:color w:val="000000"/>
          <w:sz w:val="24"/>
          <w:szCs w:val="24"/>
        </w:rPr>
        <w:t>указать</w:t>
      </w:r>
      <w:proofErr w:type="gramEnd"/>
      <w:r w:rsidRPr="00A06DE0">
        <w:rPr>
          <w:rFonts w:ascii="Times New Roman" w:hAnsi="Times New Roman"/>
          <w:color w:val="000000"/>
          <w:sz w:val="24"/>
          <w:szCs w:val="24"/>
        </w:rPr>
        <w:t xml:space="preserve"> с чем конкретно не справляются воспитанники); </w:t>
      </w:r>
    </w:p>
    <w:p w:rsidR="0026038C" w:rsidRPr="00A06DE0" w:rsidRDefault="0026038C" w:rsidP="00A06DE0">
      <w:pPr>
        <w:spacing w:after="0" w:line="240" w:lineRule="auto"/>
        <w:ind w:left="-567" w:firstLine="540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A06DE0">
        <w:rPr>
          <w:rFonts w:ascii="Times New Roman" w:hAnsi="Times New Roman"/>
          <w:color w:val="000000"/>
          <w:spacing w:val="-6"/>
          <w:sz w:val="24"/>
          <w:szCs w:val="24"/>
        </w:rPr>
        <w:t xml:space="preserve">- наличие Положения о системе </w:t>
      </w:r>
      <w:proofErr w:type="gramStart"/>
      <w:r w:rsidRPr="00A06DE0">
        <w:rPr>
          <w:rFonts w:ascii="Times New Roman" w:hAnsi="Times New Roman"/>
          <w:color w:val="000000"/>
          <w:spacing w:val="-6"/>
          <w:sz w:val="24"/>
          <w:szCs w:val="24"/>
        </w:rPr>
        <w:t>мониторинга результатов освоения образовательных  программ  дошкольного образования</w:t>
      </w:r>
      <w:proofErr w:type="gramEnd"/>
      <w:r w:rsidRPr="00A06DE0">
        <w:rPr>
          <w:rFonts w:ascii="Times New Roman" w:hAnsi="Times New Roman"/>
          <w:spacing w:val="-6"/>
          <w:sz w:val="24"/>
          <w:szCs w:val="24"/>
        </w:rPr>
        <w:t>;</w:t>
      </w:r>
    </w:p>
    <w:p w:rsidR="0026038C" w:rsidRPr="00A06DE0" w:rsidRDefault="0026038C" w:rsidP="00A06DE0">
      <w:pPr>
        <w:spacing w:after="0" w:line="240" w:lineRule="auto"/>
        <w:ind w:left="-567" w:firstLine="540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A06DE0">
        <w:rPr>
          <w:rFonts w:ascii="Times New Roman" w:hAnsi="Times New Roman"/>
          <w:spacing w:val="-6"/>
          <w:sz w:val="24"/>
          <w:szCs w:val="24"/>
        </w:rPr>
        <w:t>- с</w:t>
      </w:r>
      <w:r w:rsidRPr="00A06DE0">
        <w:rPr>
          <w:rFonts w:ascii="Times New Roman" w:hAnsi="Times New Roman"/>
          <w:spacing w:val="-4"/>
          <w:sz w:val="24"/>
          <w:szCs w:val="24"/>
        </w:rPr>
        <w:t xml:space="preserve">оответствие содержания, уровня и качества подготовки </w:t>
      </w:r>
      <w:r w:rsidRPr="00A06DE0">
        <w:rPr>
          <w:rFonts w:ascii="Times New Roman" w:hAnsi="Times New Roman"/>
          <w:spacing w:val="-2"/>
          <w:sz w:val="24"/>
          <w:szCs w:val="24"/>
        </w:rPr>
        <w:t>выпускников требованиям федерального государственного образовательного стандарта (требованиям ФГОС);</w:t>
      </w:r>
    </w:p>
    <w:p w:rsidR="0026038C" w:rsidRPr="00A06DE0" w:rsidRDefault="0026038C" w:rsidP="00A06DE0">
      <w:pPr>
        <w:spacing w:after="0" w:line="240" w:lineRule="auto"/>
        <w:ind w:left="-567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pacing w:val="-2"/>
          <w:sz w:val="24"/>
          <w:szCs w:val="24"/>
        </w:rPr>
        <w:t>- д</w:t>
      </w:r>
      <w:r w:rsidRPr="00A06DE0">
        <w:rPr>
          <w:rFonts w:ascii="Times New Roman" w:hAnsi="Times New Roman"/>
          <w:sz w:val="24"/>
          <w:szCs w:val="24"/>
        </w:rPr>
        <w:t xml:space="preserve">остижения воспитанников по сравнению с их первоначальным уровнем; </w:t>
      </w:r>
    </w:p>
    <w:p w:rsidR="0026038C" w:rsidRPr="00A06DE0" w:rsidRDefault="0026038C" w:rsidP="00A06DE0">
      <w:pPr>
        <w:spacing w:after="0" w:line="240" w:lineRule="auto"/>
        <w:ind w:left="-567"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 достижение целевых ориентиров дошкольного образования в соответствии с требованиями федерального государственного образовательного стандарта;</w:t>
      </w:r>
    </w:p>
    <w:p w:rsidR="0026038C" w:rsidRPr="00A06DE0" w:rsidRDefault="0026038C" w:rsidP="00A06DE0">
      <w:pPr>
        <w:spacing w:after="0" w:line="240" w:lineRule="auto"/>
        <w:ind w:left="-567" w:firstLine="539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р</w:t>
      </w:r>
      <w:r w:rsidRPr="00A06DE0">
        <w:rPr>
          <w:rFonts w:ascii="Times New Roman" w:hAnsi="Times New Roman"/>
          <w:spacing w:val="-9"/>
          <w:sz w:val="24"/>
          <w:szCs w:val="24"/>
        </w:rPr>
        <w:t xml:space="preserve">езультаты мониторинга </w:t>
      </w:r>
      <w:r w:rsidRPr="00A06DE0">
        <w:rPr>
          <w:rFonts w:ascii="Times New Roman" w:hAnsi="Times New Roman"/>
          <w:spacing w:val="-6"/>
          <w:sz w:val="24"/>
          <w:szCs w:val="24"/>
        </w:rPr>
        <w:t>промежуточной и итоговой оценки уровня развития воспитанников</w:t>
      </w:r>
      <w:r w:rsidRPr="00A06DE0">
        <w:rPr>
          <w:rFonts w:ascii="Times New Roman" w:hAnsi="Times New Roman"/>
          <w:color w:val="000000"/>
          <w:sz w:val="24"/>
          <w:szCs w:val="24"/>
        </w:rPr>
        <w:t>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3.6. При проведении оценки организации учебного процесса анализируются и оцениваются: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</w:t>
      </w:r>
      <w:r w:rsidRPr="00A06DE0">
        <w:rPr>
          <w:rFonts w:ascii="Times New Roman" w:hAnsi="Times New Roman"/>
          <w:color w:val="000000"/>
          <w:sz w:val="24"/>
          <w:szCs w:val="24"/>
        </w:rPr>
        <w:t xml:space="preserve">учебный план Учреждения, его структура, характеристика; выполнение; 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 xml:space="preserve">-  анализ нагрузки  воспитанников; 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 календарный учебный график Учреждения;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расписание непосредственной образовательной деятельности;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анализ форм работы с воспитанниками, имеющими особые образовательные потребности;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соблюдение принципа преемственности обучения в возрастных группах;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организация </w:t>
      </w:r>
      <w:proofErr w:type="gramStart"/>
      <w:r w:rsidRPr="00A06DE0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A06DE0">
        <w:rPr>
          <w:rFonts w:ascii="Times New Roman" w:hAnsi="Times New Roman"/>
          <w:sz w:val="24"/>
          <w:szCs w:val="24"/>
        </w:rPr>
        <w:t xml:space="preserve"> адаптивным программам (коррекционного) обучения;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деятельность по формированию положительной мотивации обучения, развитию познавательной активности и интересов воспитанников;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t>-  создание максимально благоприятных условий для развития способностей, учёт возрастных, индивидуальных особенностей и потребностей воспитанников.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3.7. При проведении оценки качества кадрового обеспечения анализируется и оценивается: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профессиональный уровень кадров: количество педагогических работников, имеющих высшее (среднее специальное) образование, без педагогического образования; количество педагогических работников с высшей, первой квалификационной категорией, не имеющих </w:t>
      </w:r>
      <w:r w:rsidRPr="00A06DE0">
        <w:rPr>
          <w:rFonts w:ascii="Times New Roman" w:hAnsi="Times New Roman"/>
          <w:sz w:val="24"/>
          <w:szCs w:val="24"/>
        </w:rPr>
        <w:lastRenderedPageBreak/>
        <w:t>квалификационной категории; стаж работы (до 5 лет, 10</w:t>
      </w:r>
      <w:r w:rsidR="002E25EE" w:rsidRPr="00A06DE0">
        <w:rPr>
          <w:rFonts w:ascii="Times New Roman" w:hAnsi="Times New Roman"/>
          <w:sz w:val="24"/>
          <w:szCs w:val="24"/>
        </w:rPr>
        <w:t xml:space="preserve"> лет, 15 лет, свыше 15 лет, от 30</w:t>
      </w:r>
      <w:r w:rsidRPr="00A06DE0">
        <w:rPr>
          <w:rFonts w:ascii="Times New Roman" w:hAnsi="Times New Roman"/>
          <w:sz w:val="24"/>
          <w:szCs w:val="24"/>
        </w:rPr>
        <w:t>лет</w:t>
      </w:r>
      <w:r w:rsidR="002E25EE" w:rsidRPr="00A06DE0">
        <w:rPr>
          <w:rFonts w:ascii="Times New Roman" w:hAnsi="Times New Roman"/>
          <w:sz w:val="24"/>
          <w:szCs w:val="24"/>
        </w:rPr>
        <w:t xml:space="preserve"> и более</w:t>
      </w:r>
      <w:proofErr w:type="gramStart"/>
      <w:r w:rsidR="002E25EE" w:rsidRPr="00A06DE0">
        <w:rPr>
          <w:rFonts w:ascii="Times New Roman" w:hAnsi="Times New Roman"/>
          <w:sz w:val="24"/>
          <w:szCs w:val="24"/>
        </w:rPr>
        <w:t xml:space="preserve"> </w:t>
      </w:r>
      <w:r w:rsidRPr="00A06DE0">
        <w:rPr>
          <w:rFonts w:ascii="Times New Roman" w:hAnsi="Times New Roman"/>
          <w:sz w:val="24"/>
          <w:szCs w:val="24"/>
        </w:rPr>
        <w:t>)</w:t>
      </w:r>
      <w:proofErr w:type="gramEnd"/>
      <w:r w:rsidRPr="00A06DE0">
        <w:rPr>
          <w:rFonts w:ascii="Times New Roman" w:hAnsi="Times New Roman"/>
          <w:sz w:val="24"/>
          <w:szCs w:val="24"/>
        </w:rPr>
        <w:t>; своевременность прохождения повышения квалификации;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 количество педагогических работников, обучающихся в ВУЗах, имеющих учёную степень, учёное звание, государственные и отраслевые награды;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 доля педагогических работников</w:t>
      </w:r>
      <w:proofErr w:type="gramStart"/>
      <w:r w:rsidRPr="00A06DE0">
        <w:rPr>
          <w:rFonts w:ascii="Times New Roman" w:hAnsi="Times New Roman"/>
          <w:color w:val="000000"/>
          <w:sz w:val="24"/>
          <w:szCs w:val="24"/>
        </w:rPr>
        <w:t xml:space="preserve"> (%), </w:t>
      </w:r>
      <w:proofErr w:type="gramEnd"/>
      <w:r w:rsidRPr="00A06DE0">
        <w:rPr>
          <w:rFonts w:ascii="Times New Roman" w:hAnsi="Times New Roman"/>
          <w:color w:val="000000"/>
          <w:sz w:val="24"/>
          <w:szCs w:val="24"/>
        </w:rPr>
        <w:t>работающих на штатной основе;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доля педагогических работников, имеющих базовое специальное  (дошкольное) образование;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-движение кадров за последние пять лет;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-возрастной состав;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 xml:space="preserve">-работа с молодыми специалистами </w:t>
      </w:r>
      <w:r w:rsidRPr="00A06DE0">
        <w:rPr>
          <w:rFonts w:ascii="Times New Roman" w:hAnsi="Times New Roman"/>
          <w:color w:val="000000"/>
          <w:spacing w:val="-2"/>
          <w:sz w:val="24"/>
          <w:szCs w:val="24"/>
        </w:rPr>
        <w:t>(наличие нормативных и отчетных документов)</w:t>
      </w:r>
      <w:r w:rsidRPr="00A06DE0">
        <w:rPr>
          <w:rFonts w:ascii="Times New Roman" w:hAnsi="Times New Roman"/>
          <w:color w:val="000000"/>
          <w:sz w:val="24"/>
          <w:szCs w:val="24"/>
        </w:rPr>
        <w:t>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-творческие достижения педагогов;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система работы по повышению квалификации и переподготовке педагогических работников и ее результативность; формы повышения профессионального мастерства;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-  укомплектованность общеобразовательного учреждения кадрами; 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 потребность в кадрах (сумма вакансий, планируемой убыли работников и количества планируемого увеличения штатов);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порядок установления заработной платы работников дошкольного образовательного учреждения, в т. ч. надбавок к должностным окладам, порядка и размеров, стимулирующих выплат; заработная плата педагогических работников с учётом стимулирующей части оплаты труда;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состояние документации по аттестации педагогических работников: нормативные документы, копии документов о присвоении категории; записи в трудовых книжках.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3.8. При проведении оценки качества учебно-методического обеспечения анализируется и оценивается: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A06DE0">
        <w:rPr>
          <w:rFonts w:ascii="Times New Roman" w:hAnsi="Times New Roman"/>
          <w:color w:val="000000"/>
          <w:spacing w:val="-2"/>
          <w:sz w:val="24"/>
          <w:szCs w:val="24"/>
        </w:rPr>
        <w:t xml:space="preserve">-  </w:t>
      </w:r>
      <w:r w:rsidRPr="00A06DE0">
        <w:rPr>
          <w:rFonts w:ascii="Times New Roman" w:hAnsi="Times New Roman"/>
          <w:spacing w:val="-2"/>
          <w:sz w:val="24"/>
          <w:szCs w:val="24"/>
        </w:rPr>
        <w:t>система методической работы дошкольного образовательного учреждения (даётся её характеристика);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A06DE0">
        <w:rPr>
          <w:rFonts w:ascii="Times New Roman" w:hAnsi="Times New Roman"/>
          <w:spacing w:val="-2"/>
          <w:sz w:val="24"/>
          <w:szCs w:val="24"/>
        </w:rPr>
        <w:t>- оценивается соответствие содержания методической работы задачам, стоящим перед дошкольным образовательным учреждением, в том числе в образовательной программе;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A06DE0">
        <w:rPr>
          <w:rFonts w:ascii="Times New Roman" w:hAnsi="Times New Roman"/>
          <w:spacing w:val="-2"/>
          <w:sz w:val="24"/>
          <w:szCs w:val="24"/>
        </w:rPr>
        <w:t>- вопросы методической работы, которые ставятся и рассматриваются руководством дошкольного образовательного учреждения, педагогическим советом, в других структурных подразделениях;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A06DE0">
        <w:rPr>
          <w:rFonts w:ascii="Times New Roman" w:hAnsi="Times New Roman"/>
          <w:spacing w:val="-2"/>
          <w:sz w:val="24"/>
          <w:szCs w:val="24"/>
        </w:rPr>
        <w:t>- наличие методического совета и документов, регламентирующих его деятельность (положение, перспективные и годовые планы работы, анализ их выполнения);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A06DE0">
        <w:rPr>
          <w:rFonts w:ascii="Times New Roman" w:hAnsi="Times New Roman"/>
          <w:spacing w:val="-2"/>
          <w:sz w:val="24"/>
          <w:szCs w:val="24"/>
        </w:rPr>
        <w:t>-  формы организации методической работы;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A06DE0">
        <w:rPr>
          <w:rFonts w:ascii="Times New Roman" w:hAnsi="Times New Roman"/>
          <w:spacing w:val="-2"/>
          <w:sz w:val="24"/>
          <w:szCs w:val="24"/>
        </w:rPr>
        <w:t>- содержание экспериментальной и инновационной деятельности</w:t>
      </w:r>
      <w:r w:rsidRPr="00A06DE0">
        <w:rPr>
          <w:rFonts w:ascii="Times New Roman" w:hAnsi="Times New Roman"/>
          <w:sz w:val="24"/>
          <w:szCs w:val="24"/>
        </w:rPr>
        <w:t xml:space="preserve"> (протоколы заседаний, решения экспертного совета) документация, связанная с этим направлением работы</w:t>
      </w:r>
      <w:r w:rsidRPr="00A06DE0">
        <w:rPr>
          <w:rFonts w:ascii="Times New Roman" w:hAnsi="Times New Roman"/>
          <w:spacing w:val="-2"/>
          <w:sz w:val="24"/>
          <w:szCs w:val="24"/>
        </w:rPr>
        <w:t>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06DE0">
        <w:rPr>
          <w:rFonts w:ascii="Times New Roman" w:hAnsi="Times New Roman"/>
          <w:color w:val="000000"/>
          <w:spacing w:val="-2"/>
          <w:sz w:val="24"/>
          <w:szCs w:val="24"/>
        </w:rPr>
        <w:t>- влияние осуществляемой методической работы на качество образования, рост методического мастерства педагогических работников;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06DE0">
        <w:rPr>
          <w:rFonts w:ascii="Times New Roman" w:hAnsi="Times New Roman"/>
          <w:color w:val="000000"/>
          <w:spacing w:val="-2"/>
          <w:sz w:val="24"/>
          <w:szCs w:val="24"/>
        </w:rPr>
        <w:t>- работа по обобщению и распространению передового опыта;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06DE0">
        <w:rPr>
          <w:rFonts w:ascii="Times New Roman" w:hAnsi="Times New Roman"/>
          <w:color w:val="000000"/>
          <w:spacing w:val="-2"/>
          <w:sz w:val="24"/>
          <w:szCs w:val="24"/>
        </w:rPr>
        <w:t>- наличие в дошкольном образовательном учреждении публикаций методического характера, материалов с обобщением опыта работы лучших педагогических работников (указать конкретно);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 использование и совершенствование образовательных технологий, в т. ч. дистанционных (оказание практической помощи педагогическим работникам по внедрению новых технологий и методик в учебный процесс);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количество педагогических работников дошкольного образовательного учреждения, разработавших авторские программы, утверждённые на федеральном и региональном уровнях.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3.9. При проведении оценки качества библиотечно-информационного обеспечения анализируется и оценивается: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 обеспеченность учебно-методической и художественной литературой;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наличие в дошкольном образовательном учреждении библиотеки (нормативные документы, регламентирующие её деятельность);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общее количество единиц хранения фонда библиотеки;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lastRenderedPageBreak/>
        <w:t xml:space="preserve">- обеспечено ли дошкольное образовательное учреждение современной информационной базой (локальная сеть, выход в Интернет, электронная почта, электронный каталог, </w:t>
      </w:r>
      <w:proofErr w:type="spellStart"/>
      <w:r w:rsidRPr="00A06DE0">
        <w:rPr>
          <w:rFonts w:ascii="Times New Roman" w:hAnsi="Times New Roman"/>
          <w:color w:val="000000"/>
          <w:sz w:val="24"/>
          <w:szCs w:val="24"/>
        </w:rPr>
        <w:t>медиатека</w:t>
      </w:r>
      <w:proofErr w:type="spellEnd"/>
      <w:r w:rsidRPr="00A06DE0">
        <w:rPr>
          <w:rFonts w:ascii="Times New Roman" w:hAnsi="Times New Roman"/>
          <w:color w:val="000000"/>
          <w:sz w:val="24"/>
          <w:szCs w:val="24"/>
        </w:rPr>
        <w:t>, электронные учебники и т.д.);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 востребованность библиотечного фонда и информационной базы;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 наличие сайта дошкольного образовательного учреждения (соответствие установленным требованиям, порядок работы с сайтом), количественные характеристики посещаемости, форум;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39"/>
        <w:contextualSpacing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A06DE0">
        <w:rPr>
          <w:rFonts w:ascii="Times New Roman" w:hAnsi="Times New Roman" w:cs="Times New Roman"/>
          <w:color w:val="000000"/>
        </w:rPr>
        <w:t>- обеспечение открытости и доступности информации о деятельности дошкольного образовательного учреждения для заинтересованных лиц (наличие информации в СМИ, на сайте образовательного учреждения, информационные стенды (уголки), выставки, презентации и т.д.);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3.10. При проведении оценки качества материально-технической базы анализируется и оценивается: 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3.10.1. Состояние и использование материально-технической базы, в том числе: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уровень социально-психологической комфортности образовательной среды;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соответствие лицензионному нормативу по площади на одного обучающегося;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площади, используемых для образовательного процесса (даётся их характеристика);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сведения о наличии зданий и помещений для организации образовательной деятельности; состоянии и назначение зданий и помещений, их площадь;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 xml:space="preserve">- сведения о количестве и структуре технических средств обучения и </w:t>
      </w:r>
      <w:proofErr w:type="spellStart"/>
      <w:r w:rsidRPr="00A06DE0">
        <w:rPr>
          <w:rFonts w:ascii="Times New Roman" w:hAnsi="Times New Roman"/>
          <w:color w:val="000000"/>
          <w:sz w:val="24"/>
          <w:szCs w:val="24"/>
        </w:rPr>
        <w:t>т</w:t>
      </w:r>
      <w:proofErr w:type="gramStart"/>
      <w:r w:rsidRPr="00A06DE0">
        <w:rPr>
          <w:rFonts w:ascii="Times New Roman" w:hAnsi="Times New Roman"/>
          <w:color w:val="000000"/>
          <w:sz w:val="24"/>
          <w:szCs w:val="24"/>
        </w:rPr>
        <w:t>.д</w:t>
      </w:r>
      <w:proofErr w:type="spellEnd"/>
      <w:proofErr w:type="gramEnd"/>
      <w:r w:rsidRPr="00A06DE0">
        <w:rPr>
          <w:rFonts w:ascii="Times New Roman" w:hAnsi="Times New Roman"/>
          <w:color w:val="000000"/>
          <w:sz w:val="24"/>
          <w:szCs w:val="24"/>
        </w:rPr>
        <w:t>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сведения об обеспеченности мебелью, инвентарём, посудой;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данные о проведении ремонтных работ в дошкольном образовательном учреждении (сколько запланировано и освоено бюджетных (внебюджетных) средств);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сведения об основных позитивных и негативных характеристиках в материально-техническом оснащении образовательного процесса;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>- меры по обеспечению развития материально-технической базы;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06DE0">
        <w:rPr>
          <w:rStyle w:val="apple-converted-space"/>
          <w:rFonts w:ascii="Times New Roman" w:hAnsi="Times New Roman"/>
          <w:color w:val="000000"/>
          <w:sz w:val="24"/>
          <w:szCs w:val="24"/>
        </w:rPr>
        <w:t> мероприятия по у</w:t>
      </w:r>
      <w:r w:rsidRPr="00A06DE0">
        <w:rPr>
          <w:rFonts w:ascii="Times New Roman" w:hAnsi="Times New Roman"/>
          <w:color w:val="000000"/>
          <w:sz w:val="24"/>
          <w:szCs w:val="24"/>
        </w:rPr>
        <w:t>лучшение условий труда и быта педагогов.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A06DE0">
        <w:rPr>
          <w:rFonts w:ascii="Times New Roman" w:hAnsi="Times New Roman"/>
          <w:bCs/>
          <w:iCs/>
          <w:sz w:val="24"/>
          <w:szCs w:val="24"/>
        </w:rPr>
        <w:t>3.10.2.Соблюдение в общеобразовательном учреждении мер противопожарной и антитеррористической безопасности, в том числе: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наличие автоматической пожарной сигнализации, средств пожаротушения, тревожной кнопки, камер слежения, договоров на обслуживание с соответствующими организациями;- акты о состоянии пожарной безопасности;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проведение учебно-тренировочных мероприятий по вопросам безопасности.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A06DE0">
        <w:rPr>
          <w:rFonts w:ascii="Times New Roman" w:hAnsi="Times New Roman"/>
          <w:bCs/>
          <w:iCs/>
          <w:sz w:val="24"/>
          <w:szCs w:val="24"/>
        </w:rPr>
        <w:t>3.10.3. Состояние территории дошкольного образовательного учреждения, в том числе: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 состояние ограждения и освещение участка;</w:t>
      </w:r>
    </w:p>
    <w:p w:rsidR="0026038C" w:rsidRPr="00A06DE0" w:rsidRDefault="0026038C" w:rsidP="00A06DE0">
      <w:pPr>
        <w:spacing w:after="0" w:line="240" w:lineRule="auto"/>
        <w:ind w:left="-567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>- наличие и состояние необходимых знаков дорожного движения при подъезде к дошкольному образовательному учреждению;- оборудование хозяйственной площадки, состояние мусоросборника.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  <w:bCs/>
          <w:iCs/>
        </w:rPr>
      </w:pPr>
      <w:r w:rsidRPr="00A06DE0">
        <w:rPr>
          <w:rFonts w:ascii="Times New Roman" w:hAnsi="Times New Roman" w:cs="Times New Roman"/>
          <w:bCs/>
          <w:iCs/>
        </w:rPr>
        <w:t>3.11. При оценке качества медицинского обеспечения дошкольного образовательного учреждения, системы охраны здоровья воспитанников анализируется и оценивается: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bCs/>
          <w:iCs/>
        </w:rPr>
        <w:t>-  м</w:t>
      </w:r>
      <w:r w:rsidRPr="00A06DE0">
        <w:rPr>
          <w:rFonts w:ascii="Times New Roman" w:hAnsi="Times New Roman" w:cs="Times New Roman"/>
          <w:color w:val="000000"/>
        </w:rPr>
        <w:t>едицинское обслуживание, условия для оздоровительной работы (наличие в образовательном учреждении лицензированного медицинского кабинета; договор с территориальным лечебно-профилактическим учреждением о порядке медицинского обслуживания воспитанников и сотрудников);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наличие медицинского кабинета, соответствие его СанПиН;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регулярность прохождения сотрудниками дошкольного образовательного учреждения медицинских осмотров;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анализ заболеваемости воспитанников;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сведения о случаях травматизма, пищевых отравлений среди воспитанников;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выполнение предписаний надзорных органов;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соблюдение санитарно-гигиенического режима (состояние помещений, режим проветривания, температурный режим, водоснабжение и т.д.);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t>- защита воспитанников от перегрузок, работа по созданию условий для сохранения и укрепления здоровья воспитанников (какими нормативными и методическими документами руководствуется дошкольное образовательное учреждение в работе по данному направлению);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lastRenderedPageBreak/>
        <w:t xml:space="preserve">- сбалансированность расписания с точки </w:t>
      </w:r>
      <w:proofErr w:type="gramStart"/>
      <w:r w:rsidRPr="00A06DE0">
        <w:rPr>
          <w:rFonts w:ascii="Times New Roman" w:hAnsi="Times New Roman" w:cs="Times New Roman"/>
          <w:color w:val="000000"/>
        </w:rPr>
        <w:t>зрения соблюдения санитарных норм организации образовательной деятельности</w:t>
      </w:r>
      <w:proofErr w:type="gramEnd"/>
      <w:r w:rsidRPr="00A06DE0">
        <w:rPr>
          <w:rFonts w:ascii="Times New Roman" w:hAnsi="Times New Roman" w:cs="Times New Roman"/>
          <w:color w:val="000000"/>
        </w:rPr>
        <w:t xml:space="preserve"> с детьми, обеспечивающих смену характера деятельности воспитанников;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t xml:space="preserve">- соотношение учебной нагрузки программ дополнительного образования (если таковое практикуется); 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39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  <w:color w:val="000000"/>
        </w:rPr>
        <w:t xml:space="preserve">- использование </w:t>
      </w:r>
      <w:proofErr w:type="spellStart"/>
      <w:r w:rsidRPr="00A06DE0">
        <w:rPr>
          <w:rFonts w:ascii="Times New Roman" w:hAnsi="Times New Roman" w:cs="Times New Roman"/>
          <w:color w:val="000000"/>
        </w:rPr>
        <w:t>здоровьесберегающих</w:t>
      </w:r>
      <w:proofErr w:type="spellEnd"/>
      <w:r w:rsidRPr="00A06DE0">
        <w:rPr>
          <w:rFonts w:ascii="Times New Roman" w:hAnsi="Times New Roman" w:cs="Times New Roman"/>
          <w:color w:val="000000"/>
        </w:rPr>
        <w:t xml:space="preserve"> технологий, отслеживание их эффективности (показать результативность, в </w:t>
      </w:r>
      <w:proofErr w:type="spellStart"/>
      <w:r w:rsidRPr="00A06DE0">
        <w:rPr>
          <w:rFonts w:ascii="Times New Roman" w:hAnsi="Times New Roman" w:cs="Times New Roman"/>
          <w:color w:val="000000"/>
        </w:rPr>
        <w:t>т.ч</w:t>
      </w:r>
      <w:proofErr w:type="spellEnd"/>
      <w:r w:rsidRPr="00A06DE0">
        <w:rPr>
          <w:rFonts w:ascii="Times New Roman" w:hAnsi="Times New Roman" w:cs="Times New Roman"/>
          <w:color w:val="000000"/>
        </w:rPr>
        <w:t>. динамику состояния здоровья);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</w:rPr>
        <w:t>- система работы по воспитанию здорового образа жизни;</w:t>
      </w:r>
      <w:r w:rsidRPr="00A06DE0">
        <w:rPr>
          <w:rFonts w:ascii="Times New Roman" w:hAnsi="Times New Roman" w:cs="Times New Roman"/>
          <w:color w:val="000000"/>
        </w:rPr>
        <w:t>- динамика распределения  воспитанников по группам здоровья;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t>-  понимание и соблюдение воспитанниками здорового образа жизни (наличие мероприятий, программ, обеспечивающих формирование у воспитанников навыков здорового образа жизни, работа по гигиеническому воспитанию);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  <w:color w:val="000000"/>
        </w:rPr>
      </w:pPr>
      <w:proofErr w:type="gramStart"/>
      <w:r w:rsidRPr="00A06DE0">
        <w:rPr>
          <w:rFonts w:ascii="Times New Roman" w:hAnsi="Times New Roman" w:cs="Times New Roman"/>
          <w:color w:val="000000"/>
        </w:rPr>
        <w:t>-  объекты физической культуры - собственные (крытые, открытые, какова их площадь); арендуемые (что, на какой срок, наличие договоры); их использование в соответствии с расписанием;</w:t>
      </w:r>
      <w:proofErr w:type="gramEnd"/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t>- состояние службы психолого-педагогического сопровождения в дошкольном образовательном учреждении;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t>- мероприятия по предупреждению нервно-эмоциональных и физических перегрузок у воспитанников.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  <w:bCs/>
          <w:iCs/>
        </w:rPr>
      </w:pPr>
      <w:r w:rsidRPr="00A06DE0">
        <w:rPr>
          <w:rStyle w:val="apple-converted-space"/>
          <w:rFonts w:ascii="Times New Roman" w:hAnsi="Times New Roman"/>
          <w:color w:val="000000"/>
        </w:rPr>
        <w:t> 3.</w:t>
      </w:r>
      <w:r w:rsidRPr="00A06DE0">
        <w:rPr>
          <w:rFonts w:ascii="Times New Roman" w:hAnsi="Times New Roman" w:cs="Times New Roman"/>
          <w:bCs/>
          <w:iCs/>
        </w:rPr>
        <w:t>12. При оценке качества организации питания  анализируется и оценивается: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bCs/>
          <w:iCs/>
        </w:rPr>
        <w:t>-  н</w:t>
      </w:r>
      <w:r w:rsidRPr="00A06DE0">
        <w:rPr>
          <w:rFonts w:ascii="Times New Roman" w:hAnsi="Times New Roman" w:cs="Times New Roman"/>
          <w:color w:val="000000"/>
        </w:rPr>
        <w:t>аличие собственного пищеблока;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t xml:space="preserve">-  работа администрации по </w:t>
      </w:r>
      <w:proofErr w:type="gramStart"/>
      <w:r w:rsidRPr="00A06DE0">
        <w:rPr>
          <w:rFonts w:ascii="Times New Roman" w:hAnsi="Times New Roman" w:cs="Times New Roman"/>
          <w:color w:val="000000"/>
        </w:rPr>
        <w:t>контролю за</w:t>
      </w:r>
      <w:proofErr w:type="gramEnd"/>
      <w:r w:rsidRPr="00A06DE0">
        <w:rPr>
          <w:rFonts w:ascii="Times New Roman" w:hAnsi="Times New Roman" w:cs="Times New Roman"/>
          <w:color w:val="000000"/>
        </w:rPr>
        <w:t xml:space="preserve"> качеством приготовления пищи;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A06DE0">
        <w:rPr>
          <w:rFonts w:ascii="Times New Roman" w:hAnsi="Times New Roman" w:cs="Times New Roman"/>
          <w:color w:val="000000"/>
        </w:rPr>
        <w:t>- договоры с различными организациями о порядке обеспечения питанием воспитанников и сотрудников (с кем, на какой срок, реквизиты правомочных документов);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A06DE0">
        <w:rPr>
          <w:rFonts w:ascii="Times New Roman" w:hAnsi="Times New Roman" w:cs="Times New Roman"/>
          <w:color w:val="000000"/>
        </w:rPr>
        <w:t>- к</w:t>
      </w:r>
      <w:r w:rsidRPr="00A06DE0">
        <w:rPr>
          <w:rFonts w:ascii="Times New Roman" w:hAnsi="Times New Roman" w:cs="Times New Roman"/>
        </w:rPr>
        <w:t>ачество питания: калорийность, сбалансированность (соотношение белков/жиров/углеводов), соблюдение норм питания; разнообразие ассортимента продуктов; витаминизация, объём порций, наличие контрольного блюда; хранение проб (48 часовое); объём порций; использование йодированной соли; соблюдение питьевого режима;</w:t>
      </w:r>
      <w:proofErr w:type="gramEnd"/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наличие необходимой документации: приказы по организации питания, наличие графика получения питания, накопительная ведомость, журналы бракеража сырой и готовой продукции; 10-ти дневное меню, картотека блюд; таблицы: запрещённых продуктов, норм питания; список обучающихся, имеющих пищевую аллергию;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создание условий соблюдения правил техники безопасности на пищеблоке;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 выполнение предписаний надзорных органов.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39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 xml:space="preserve">3.13. При проведении </w:t>
      </w:r>
      <w:proofErr w:type="gramStart"/>
      <w:r w:rsidRPr="00A06DE0">
        <w:rPr>
          <w:rFonts w:ascii="Times New Roman" w:hAnsi="Times New Roman" w:cs="Times New Roman"/>
        </w:rPr>
        <w:t>оценки функционирования внутренней системы оценки качества образования</w:t>
      </w:r>
      <w:proofErr w:type="gramEnd"/>
      <w:r w:rsidRPr="00A06DE0">
        <w:rPr>
          <w:rFonts w:ascii="Times New Roman" w:hAnsi="Times New Roman" w:cs="Times New Roman"/>
        </w:rPr>
        <w:t>: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39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 xml:space="preserve">3.13.1.Осуществляется сбор и анализ информации о дошкольном образовании в соответствии с Перечнем, утверждённым постановлением Правительства РФ от 5 августа </w:t>
      </w:r>
      <w:smartTag w:uri="urn:schemas-microsoft-com:office:smarttags" w:element="metricconverter">
        <w:smartTagPr>
          <w:attr w:name="ProductID" w:val="2013 г"/>
        </w:smartTagPr>
        <w:r w:rsidRPr="00A06DE0">
          <w:rPr>
            <w:rFonts w:ascii="Times New Roman" w:hAnsi="Times New Roman" w:cs="Times New Roman"/>
          </w:rPr>
          <w:t>2013 г</w:t>
        </w:r>
      </w:smartTag>
      <w:r w:rsidRPr="00A06DE0">
        <w:rPr>
          <w:rFonts w:ascii="Times New Roman" w:hAnsi="Times New Roman" w:cs="Times New Roman"/>
        </w:rPr>
        <w:t>. № 662 «Об осуществлении мониторинга системы образования»;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39"/>
        <w:contextualSpacing/>
        <w:jc w:val="both"/>
        <w:rPr>
          <w:rFonts w:ascii="Times New Roman" w:hAnsi="Times New Roman" w:cs="Times New Roman"/>
          <w:b/>
          <w:i/>
        </w:rPr>
      </w:pPr>
      <w:r w:rsidRPr="00A06DE0">
        <w:rPr>
          <w:rFonts w:ascii="Times New Roman" w:hAnsi="Times New Roman" w:cs="Times New Roman"/>
        </w:rPr>
        <w:t>3.13.2. Анализируется и оценивается: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наличие документов, регламентирующих функционирование внутренней системы оценки качества образования;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план работы дошкольного образовательного учреждения</w:t>
      </w:r>
      <w:r w:rsidR="007E1371" w:rsidRPr="00A06DE0">
        <w:rPr>
          <w:rFonts w:ascii="Times New Roman" w:hAnsi="Times New Roman" w:cs="Times New Roman"/>
        </w:rPr>
        <w:t xml:space="preserve"> </w:t>
      </w:r>
      <w:r w:rsidRPr="00A06DE0">
        <w:rPr>
          <w:rFonts w:ascii="Times New Roman" w:hAnsi="Times New Roman" w:cs="Times New Roman"/>
        </w:rPr>
        <w:t xml:space="preserve">по обеспечению </w:t>
      </w:r>
      <w:proofErr w:type="gramStart"/>
      <w:r w:rsidRPr="00A06DE0">
        <w:rPr>
          <w:rFonts w:ascii="Times New Roman" w:hAnsi="Times New Roman" w:cs="Times New Roman"/>
        </w:rPr>
        <w:t>функционирования внутренней системы оценки качества образования</w:t>
      </w:r>
      <w:proofErr w:type="gramEnd"/>
      <w:r w:rsidRPr="00A06DE0">
        <w:rPr>
          <w:rFonts w:ascii="Times New Roman" w:hAnsi="Times New Roman" w:cs="Times New Roman"/>
        </w:rPr>
        <w:t xml:space="preserve"> и его выполнение;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- информированность участников образовательных отношений о функционировании внутренней системы оценки качества образования в дошкольном образовательном учреждении;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 xml:space="preserve">- проводимые мероприятия внутреннего контроля в рамках </w:t>
      </w:r>
      <w:proofErr w:type="gramStart"/>
      <w:r w:rsidRPr="00A06DE0">
        <w:rPr>
          <w:rFonts w:ascii="Times New Roman" w:hAnsi="Times New Roman" w:cs="Times New Roman"/>
        </w:rPr>
        <w:t>функционирования внутренней системы оценки качества образования</w:t>
      </w:r>
      <w:proofErr w:type="gramEnd"/>
      <w:r w:rsidRPr="00A06DE0">
        <w:rPr>
          <w:rFonts w:ascii="Times New Roman" w:hAnsi="Times New Roman" w:cs="Times New Roman"/>
        </w:rPr>
        <w:t>;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 xml:space="preserve">- проводимые корректирующие и предупреждающие действия в рамках </w:t>
      </w:r>
      <w:proofErr w:type="gramStart"/>
      <w:r w:rsidRPr="00A06DE0">
        <w:rPr>
          <w:rFonts w:ascii="Times New Roman" w:hAnsi="Times New Roman" w:cs="Times New Roman"/>
        </w:rPr>
        <w:t>функционирования внутренней системы оценки качества образования</w:t>
      </w:r>
      <w:proofErr w:type="gramEnd"/>
      <w:r w:rsidRPr="00A06DE0">
        <w:rPr>
          <w:rFonts w:ascii="Times New Roman" w:hAnsi="Times New Roman" w:cs="Times New Roman"/>
        </w:rPr>
        <w:t>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3.14. Анализ показателей деятельности дошкольного образовательного учреждения, подлежащего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A06DE0">
        <w:rPr>
          <w:rFonts w:ascii="Times New Roman" w:hAnsi="Times New Roman"/>
          <w:sz w:val="24"/>
          <w:szCs w:val="24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7E1371" w:rsidRPr="00A06DE0">
        <w:rPr>
          <w:rFonts w:ascii="Times New Roman" w:hAnsi="Times New Roman"/>
          <w:sz w:val="24"/>
          <w:szCs w:val="24"/>
        </w:rPr>
        <w:t xml:space="preserve"> 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06DE0">
        <w:rPr>
          <w:rFonts w:ascii="Times New Roman" w:hAnsi="Times New Roman"/>
          <w:b/>
          <w:sz w:val="24"/>
          <w:szCs w:val="24"/>
        </w:rPr>
        <w:lastRenderedPageBreak/>
        <w:t>4.</w:t>
      </w:r>
      <w:r w:rsidR="007E1371" w:rsidRPr="00A06DE0">
        <w:rPr>
          <w:rFonts w:ascii="Times New Roman" w:hAnsi="Times New Roman"/>
          <w:b/>
          <w:sz w:val="24"/>
          <w:szCs w:val="24"/>
        </w:rPr>
        <w:t xml:space="preserve"> </w:t>
      </w:r>
      <w:r w:rsidRPr="00A06DE0">
        <w:rPr>
          <w:rFonts w:ascii="Times New Roman" w:hAnsi="Times New Roman"/>
          <w:b/>
          <w:sz w:val="24"/>
          <w:szCs w:val="24"/>
        </w:rPr>
        <w:t>Обобщение полученных результатов и формирование отчета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4.1. Информация, полученная в результате сбора сведений в соответствии с утверждённым планом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, членами Комиссии  передаётся лицу, ответственному за свод и оформление результатов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учреждения, не </w:t>
      </w:r>
      <w:proofErr w:type="gramStart"/>
      <w:r w:rsidRPr="00A06DE0">
        <w:rPr>
          <w:rFonts w:ascii="Times New Roman" w:hAnsi="Times New Roman"/>
          <w:sz w:val="24"/>
          <w:szCs w:val="24"/>
        </w:rPr>
        <w:t>позднее</w:t>
      </w:r>
      <w:proofErr w:type="gramEnd"/>
      <w:r w:rsidRPr="00A06DE0">
        <w:rPr>
          <w:rFonts w:ascii="Times New Roman" w:hAnsi="Times New Roman"/>
          <w:sz w:val="24"/>
          <w:szCs w:val="24"/>
        </w:rPr>
        <w:t xml:space="preserve"> чем за три дня до предварительного рассмотрения на Комиссии результатов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>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4.2. Лицо ответственное, за свод и оформление результатов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учреждения, обобщает полученные данные и оформляет их в виде отчёта, включающего аналитическую часть и результаты анализа показателей деятельности учреждения, подлежащего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  (далее Отчёт).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4.3. 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>.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4.4. 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 </w:t>
      </w:r>
    </w:p>
    <w:p w:rsidR="0026038C" w:rsidRPr="00A06DE0" w:rsidRDefault="0026038C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06DE0">
        <w:rPr>
          <w:rFonts w:ascii="Times New Roman" w:hAnsi="Times New Roman"/>
          <w:sz w:val="24"/>
          <w:szCs w:val="24"/>
        </w:rPr>
        <w:t xml:space="preserve">4.5. После окончательного рассмотрения результатов </w:t>
      </w:r>
      <w:proofErr w:type="spellStart"/>
      <w:r w:rsidRPr="00A06DE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06DE0">
        <w:rPr>
          <w:rFonts w:ascii="Times New Roman" w:hAnsi="Times New Roman"/>
          <w:sz w:val="24"/>
          <w:szCs w:val="24"/>
        </w:rPr>
        <w:t xml:space="preserve"> итоговая форма Отчёта направляется на рассмотрение органа коллективного управления дошкольного образовательного учреждения, к компетенции которого относится решение данного вопроса.</w:t>
      </w:r>
    </w:p>
    <w:p w:rsidR="007E1371" w:rsidRPr="00A06DE0" w:rsidRDefault="007E1371" w:rsidP="00A06DE0">
      <w:pPr>
        <w:spacing w:after="0" w:line="240" w:lineRule="auto"/>
        <w:ind w:left="-567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center"/>
        <w:rPr>
          <w:rFonts w:ascii="Times New Roman" w:hAnsi="Times New Roman" w:cs="Times New Roman"/>
          <w:b/>
        </w:rPr>
      </w:pPr>
      <w:r w:rsidRPr="00A06DE0">
        <w:rPr>
          <w:rFonts w:ascii="Times New Roman" w:hAnsi="Times New Roman" w:cs="Times New Roman"/>
          <w:b/>
        </w:rPr>
        <w:t>5. Ответственность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 xml:space="preserve">5.1. </w:t>
      </w:r>
      <w:r w:rsidR="007E1371" w:rsidRPr="00A06DE0">
        <w:rPr>
          <w:rFonts w:ascii="Times New Roman" w:hAnsi="Times New Roman" w:cs="Times New Roman"/>
        </w:rPr>
        <w:t>Заместитель заведующего по УВР, заведующий хозяйством,  м</w:t>
      </w:r>
      <w:r w:rsidRPr="00A06DE0">
        <w:rPr>
          <w:rFonts w:ascii="Times New Roman" w:hAnsi="Times New Roman" w:cs="Times New Roman"/>
        </w:rPr>
        <w:t xml:space="preserve">едицинская сестра </w:t>
      </w:r>
      <w:r w:rsidRPr="00A06DE0">
        <w:rPr>
          <w:rFonts w:ascii="Times New Roman" w:hAnsi="Times New Roman" w:cs="Times New Roman"/>
          <w:lang w:eastAsia="en-US"/>
        </w:rPr>
        <w:t xml:space="preserve">дошкольного образовательного учреждения, педагогические работники </w:t>
      </w:r>
      <w:r w:rsidRPr="00A06DE0">
        <w:rPr>
          <w:rFonts w:ascii="Times New Roman" w:hAnsi="Times New Roman" w:cs="Times New Roman"/>
        </w:rPr>
        <w:t>несут ответственность за выполнение данного Положения в соответствии требованиям законодательства.</w:t>
      </w:r>
    </w:p>
    <w:p w:rsidR="0026038C" w:rsidRPr="00A06DE0" w:rsidRDefault="0026038C" w:rsidP="00A06DE0">
      <w:pPr>
        <w:pStyle w:val="a3"/>
        <w:spacing w:before="0" w:beforeAutospacing="0" w:after="0" w:afterAutospacing="0"/>
        <w:ind w:left="-567" w:firstLine="540"/>
        <w:contextualSpacing/>
        <w:jc w:val="both"/>
        <w:rPr>
          <w:rFonts w:ascii="Times New Roman" w:hAnsi="Times New Roman" w:cs="Times New Roman"/>
        </w:rPr>
      </w:pPr>
      <w:r w:rsidRPr="00A06DE0">
        <w:rPr>
          <w:rFonts w:ascii="Times New Roman" w:hAnsi="Times New Roman" w:cs="Times New Roman"/>
        </w:rPr>
        <w:t>5.2. Ответственным лицом за организацию работы по данному Положению является руководитель дошкольного образовательного учреждения или уполномоченное им лицо.</w:t>
      </w:r>
    </w:p>
    <w:p w:rsidR="00F24022" w:rsidRPr="00A06DE0" w:rsidRDefault="00F24022" w:rsidP="00A06DE0">
      <w:pPr>
        <w:jc w:val="both"/>
        <w:rPr>
          <w:sz w:val="24"/>
          <w:szCs w:val="24"/>
        </w:rPr>
      </w:pPr>
    </w:p>
    <w:sectPr w:rsidR="00F24022" w:rsidRPr="00A06DE0" w:rsidSect="00A06DE0">
      <w:footerReference w:type="even" r:id="rId8"/>
      <w:footerReference w:type="default" r:id="rId9"/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F3" w:rsidRDefault="00091CF3">
      <w:pPr>
        <w:spacing w:after="0" w:line="240" w:lineRule="auto"/>
      </w:pPr>
      <w:r>
        <w:separator/>
      </w:r>
    </w:p>
  </w:endnote>
  <w:endnote w:type="continuationSeparator" w:id="0">
    <w:p w:rsidR="00091CF3" w:rsidRDefault="0009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1B" w:rsidRDefault="0026038C" w:rsidP="002E40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581B" w:rsidRDefault="00091CF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1B" w:rsidRDefault="00091CF3" w:rsidP="00B058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F3" w:rsidRDefault="00091CF3">
      <w:pPr>
        <w:spacing w:after="0" w:line="240" w:lineRule="auto"/>
      </w:pPr>
      <w:r>
        <w:separator/>
      </w:r>
    </w:p>
  </w:footnote>
  <w:footnote w:type="continuationSeparator" w:id="0">
    <w:p w:rsidR="00091CF3" w:rsidRDefault="00091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D7"/>
    <w:rsid w:val="00091CF3"/>
    <w:rsid w:val="0026038C"/>
    <w:rsid w:val="002E25EE"/>
    <w:rsid w:val="00783A06"/>
    <w:rsid w:val="00784DAA"/>
    <w:rsid w:val="007C7E93"/>
    <w:rsid w:val="007E1371"/>
    <w:rsid w:val="008D2B1C"/>
    <w:rsid w:val="009667D7"/>
    <w:rsid w:val="009C6551"/>
    <w:rsid w:val="00A06DE0"/>
    <w:rsid w:val="00BB6128"/>
    <w:rsid w:val="00C63E4F"/>
    <w:rsid w:val="00DE6959"/>
    <w:rsid w:val="00F24022"/>
    <w:rsid w:val="00F6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038C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26038C"/>
    <w:rPr>
      <w:rFonts w:cs="Times New Roman"/>
    </w:rPr>
  </w:style>
  <w:style w:type="paragraph" w:styleId="a4">
    <w:name w:val="footer"/>
    <w:basedOn w:val="a"/>
    <w:link w:val="a5"/>
    <w:uiPriority w:val="99"/>
    <w:rsid w:val="0026038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6038C"/>
    <w:rPr>
      <w:rFonts w:ascii="Calibri" w:eastAsia="Times New Roman" w:hAnsi="Calibri" w:cs="Times New Roman"/>
      <w:lang w:eastAsia="ru-RU"/>
    </w:rPr>
  </w:style>
  <w:style w:type="character" w:styleId="a6">
    <w:name w:val="page number"/>
    <w:basedOn w:val="a0"/>
    <w:uiPriority w:val="99"/>
    <w:rsid w:val="0026038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B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1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038C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26038C"/>
    <w:rPr>
      <w:rFonts w:cs="Times New Roman"/>
    </w:rPr>
  </w:style>
  <w:style w:type="paragraph" w:styleId="a4">
    <w:name w:val="footer"/>
    <w:basedOn w:val="a"/>
    <w:link w:val="a5"/>
    <w:uiPriority w:val="99"/>
    <w:rsid w:val="0026038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6038C"/>
    <w:rPr>
      <w:rFonts w:ascii="Calibri" w:eastAsia="Times New Roman" w:hAnsi="Calibri" w:cs="Times New Roman"/>
      <w:lang w:eastAsia="ru-RU"/>
    </w:rPr>
  </w:style>
  <w:style w:type="character" w:styleId="a6">
    <w:name w:val="page number"/>
    <w:basedOn w:val="a0"/>
    <w:uiPriority w:val="99"/>
    <w:rsid w:val="0026038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B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1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4357</Words>
  <Characters>24839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2015-06-04T08:06:00Z</dcterms:created>
  <dcterms:modified xsi:type="dcterms:W3CDTF">2015-09-08T08:37:00Z</dcterms:modified>
</cp:coreProperties>
</file>