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4384" w:rsidRPr="00AC4B96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</w:t>
      </w:r>
    </w:p>
    <w:p w:rsidR="00E94384" w:rsidRPr="00AC4B96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 БЕЗОПАСНОСТИ НА ВОДОЁМАХ В ЛЕТНИЙ ПЕРИОД</w:t>
      </w:r>
    </w:p>
    <w:p w:rsidR="00E94384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ОСНОВНЫЕ ПРАВИЛА БЕЗОПАСНОГО ПОВЕДЕНИЯ НА ВОДЕ.</w:t>
      </w:r>
    </w:p>
    <w:p w:rsidR="00E94384" w:rsidRPr="00AC4B96" w:rsidRDefault="00E94384" w:rsidP="00E9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94384" w:rsidRP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A16EC2E" wp14:editId="6C6F887C">
            <wp:simplePos x="0" y="0"/>
            <wp:positionH relativeFrom="column">
              <wp:posOffset>4178300</wp:posOffset>
            </wp:positionH>
            <wp:positionV relativeFrom="paragraph">
              <wp:posOffset>256540</wp:posOffset>
            </wp:positionV>
            <wp:extent cx="2891155" cy="1905000"/>
            <wp:effectExtent l="0" t="0" r="4445" b="0"/>
            <wp:wrapSquare wrapText="bothSides"/>
            <wp:docPr id="8" name="Рисунок 8" descr="http://grnnosch.net/Glavnaja/deti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nnosch.net/Glavnaja/deti_na_v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купании запрещается: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границы зоны купания;</w:t>
      </w: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E94384" w:rsidRPr="00AC4B96" w:rsidRDefault="00E94384" w:rsidP="00E9438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  <w:r w:rsidRPr="00E94384">
        <w:rPr>
          <w:noProof/>
          <w:sz w:val="28"/>
          <w:szCs w:val="28"/>
          <w:lang w:eastAsia="ru-RU"/>
        </w:rPr>
        <w:t xml:space="preserve"> 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ЗАПРЕЩАЕТСЯ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купание на водных объектах, оборудованных предупреждающими аншлагами</w:t>
      </w: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«КУПАНИЕ ЗАПРЕЩЕНО!»</w:t>
      </w: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E94384" w:rsidRPr="00AC4B96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Категорически запрещено купание: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AC4B96" w:rsidRDefault="00E94384" w:rsidP="00E943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E94384" w:rsidRPr="00AC4B96" w:rsidRDefault="00E94384" w:rsidP="00E943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E94384" w:rsidRPr="00AC4B96" w:rsidRDefault="00E94384" w:rsidP="00E943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Pr="00AC4B96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</w:t>
      </w:r>
    </w:p>
    <w:p w:rsidR="00E94384" w:rsidRP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оказания помощи при утоплении:</w:t>
      </w:r>
    </w:p>
    <w:p w:rsidR="00E94384" w:rsidRPr="00AC4B96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384" w:rsidRPr="00E94384" w:rsidRDefault="00E94384" w:rsidP="00E943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Перевернуть пострадавшего лицом вниз, опустить голову ниже таза.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ротовую полость.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74B600A" wp14:editId="51B057E4">
            <wp:simplePos x="0" y="0"/>
            <wp:positionH relativeFrom="column">
              <wp:posOffset>3026410</wp:posOffset>
            </wp:positionH>
            <wp:positionV relativeFrom="paragraph">
              <wp:posOffset>83185</wp:posOffset>
            </wp:positionV>
            <wp:extent cx="4004945" cy="2409825"/>
            <wp:effectExtent l="0" t="0" r="0" b="9525"/>
            <wp:wrapSquare wrapText="bothSides"/>
            <wp:docPr id="9" name="Рисунок 9" descr="http://kanschool1.ucoz.ru/_si/0/5105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nschool1.ucoz.ru/_si/0/51054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2587" r="3590" b="16482"/>
                    <a:stretch/>
                  </pic:blipFill>
                  <pic:spPr bwMode="auto">
                    <a:xfrm>
                      <a:off x="0" y="0"/>
                      <a:ext cx="40049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надавить на корень языка.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94384" w:rsidRPr="00AC4B96" w:rsidRDefault="00E94384" w:rsidP="00E9438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"Скорую помощь”.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Pr="00E94384">
        <w:rPr>
          <w:noProof/>
          <w:sz w:val="28"/>
          <w:szCs w:val="28"/>
          <w:lang w:eastAsia="ru-RU"/>
        </w:rPr>
        <w:t xml:space="preserve"> 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ОСТАВЛЯТЬ ПОСТРАДАВШЕГО БЕЗ ВНИМАНИЯ</w:t>
      </w: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любой момент может произойти остановка сердца)</w:t>
      </w: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AC4B96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E94384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4" w:rsidRP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4384" w:rsidRPr="00E94384" w:rsidRDefault="00E94384" w:rsidP="00E943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384" w:rsidRPr="00693EA1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4" w:rsidRPr="00693EA1" w:rsidRDefault="00E94384" w:rsidP="00E9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384" w:rsidRDefault="00E94384" w:rsidP="00E94384">
      <w:pPr>
        <w:spacing w:after="0" w:line="240" w:lineRule="auto"/>
        <w:ind w:firstLine="567"/>
        <w:jc w:val="both"/>
      </w:pPr>
    </w:p>
    <w:sectPr w:rsidR="00E94384" w:rsidSect="00E9438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1E75"/>
    <w:multiLevelType w:val="multilevel"/>
    <w:tmpl w:val="696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B0DAA"/>
    <w:multiLevelType w:val="multilevel"/>
    <w:tmpl w:val="E3F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77CC"/>
    <w:multiLevelType w:val="multilevel"/>
    <w:tmpl w:val="2512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A372F"/>
    <w:multiLevelType w:val="multilevel"/>
    <w:tmpl w:val="764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D4532"/>
    <w:multiLevelType w:val="multilevel"/>
    <w:tmpl w:val="AE4A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95C1C"/>
    <w:multiLevelType w:val="multilevel"/>
    <w:tmpl w:val="F330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E6738"/>
    <w:multiLevelType w:val="multilevel"/>
    <w:tmpl w:val="26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D4A62"/>
    <w:multiLevelType w:val="hybridMultilevel"/>
    <w:tmpl w:val="46EE8490"/>
    <w:lvl w:ilvl="0" w:tplc="DE921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96"/>
    <w:rsid w:val="00693EA1"/>
    <w:rsid w:val="00857F13"/>
    <w:rsid w:val="00910AED"/>
    <w:rsid w:val="00AC4B96"/>
    <w:rsid w:val="00BB38C5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0DC1-6396-438E-91A7-50F4DD0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8942-B7A5-4F84-AFE9-E31D9F08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Прокина Ольга Петровна</dc:creator>
  <cp:lastModifiedBy>Прокина Ольга Петровна</cp:lastModifiedBy>
  <cp:revision>2</cp:revision>
  <cp:lastPrinted>2019-06-21T06:41:00Z</cp:lastPrinted>
  <dcterms:created xsi:type="dcterms:W3CDTF">2019-06-21T03:49:00Z</dcterms:created>
  <dcterms:modified xsi:type="dcterms:W3CDTF">2020-06-03T04:35:00Z</dcterms:modified>
</cp:coreProperties>
</file>