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2B9" w:rsidRDefault="005252B9" w:rsidP="005252B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52"/>
          <w:szCs w:val="52"/>
        </w:rPr>
      </w:pPr>
      <w:r w:rsidRPr="005252B9">
        <w:rPr>
          <w:rFonts w:ascii="Arial" w:eastAsia="Times New Roman" w:hAnsi="Arial" w:cs="Arial"/>
          <w:color w:val="007AD0"/>
          <w:kern w:val="36"/>
          <w:sz w:val="52"/>
          <w:szCs w:val="52"/>
        </w:rPr>
        <w:t xml:space="preserve"> «В гости к нам пришла Матрёшка»</w:t>
      </w:r>
    </w:p>
    <w:p w:rsidR="00C5702E" w:rsidRDefault="00C5702E" w:rsidP="005252B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52"/>
          <w:szCs w:val="52"/>
        </w:rPr>
      </w:pPr>
    </w:p>
    <w:p w:rsidR="00C5702E" w:rsidRPr="005252B9" w:rsidRDefault="00C72156" w:rsidP="005252B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52"/>
          <w:szCs w:val="5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5702E" w:rsidRPr="00C5702E">
        <w:t xml:space="preserve"> </w:t>
      </w:r>
      <w:r w:rsidR="00C5702E">
        <w:rPr>
          <w:noProof/>
        </w:rPr>
        <w:drawing>
          <wp:inline distT="0" distB="0" distL="0" distR="0">
            <wp:extent cx="4010025" cy="2362200"/>
            <wp:effectExtent l="19050" t="0" r="9525" b="0"/>
            <wp:docPr id="4" name="Рисунок 4" descr="https://arhlib.ru/wp-content/uploads/2020/05/matryoshk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lib.ru/wp-content/uploads/2020/05/matryoshki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2B9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816551"/>
          <w:sz w:val="21"/>
          <w:szCs w:val="21"/>
        </w:rPr>
      </w:pPr>
    </w:p>
    <w:p w:rsidR="005252B9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816551"/>
          <w:sz w:val="21"/>
          <w:szCs w:val="21"/>
        </w:rPr>
      </w:pPr>
    </w:p>
    <w:p w:rsidR="00C5702E" w:rsidRDefault="005252B9" w:rsidP="005252B9">
      <w:pPr>
        <w:shd w:val="clear" w:color="auto" w:fill="FFFFFF"/>
        <w:spacing w:after="0" w:line="330" w:lineRule="atLeast"/>
        <w:rPr>
          <w:rFonts w:ascii="Arial" w:hAnsi="Arial" w:cs="Arial"/>
          <w:b/>
          <w:color w:val="FF0000"/>
          <w:sz w:val="32"/>
          <w:szCs w:val="32"/>
        </w:rPr>
      </w:pPr>
      <w:r w:rsidRPr="00C5702E">
        <w:rPr>
          <w:rFonts w:ascii="Arial" w:hAnsi="Arial" w:cs="Arial"/>
          <w:b/>
          <w:color w:val="FF0000"/>
          <w:sz w:val="32"/>
          <w:szCs w:val="32"/>
        </w:rPr>
        <w:t> В наше время достаточно всяких игрушек и наших</w:t>
      </w:r>
    </w:p>
    <w:p w:rsidR="005252B9" w:rsidRPr="00C5702E" w:rsidRDefault="005252B9" w:rsidP="005252B9">
      <w:pPr>
        <w:shd w:val="clear" w:color="auto" w:fill="FFFFFF"/>
        <w:spacing w:after="0" w:line="330" w:lineRule="atLeast"/>
        <w:rPr>
          <w:rFonts w:ascii="Arial" w:hAnsi="Arial" w:cs="Arial"/>
          <w:b/>
          <w:color w:val="FF0000"/>
          <w:sz w:val="32"/>
          <w:szCs w:val="32"/>
        </w:rPr>
      </w:pPr>
      <w:r w:rsidRPr="00C5702E">
        <w:rPr>
          <w:rFonts w:ascii="Arial" w:hAnsi="Arial" w:cs="Arial"/>
          <w:b/>
          <w:color w:val="FF0000"/>
          <w:sz w:val="32"/>
          <w:szCs w:val="32"/>
        </w:rPr>
        <w:t xml:space="preserve"> детей не очень-то чем-либо удивишь.</w:t>
      </w:r>
    </w:p>
    <w:p w:rsidR="00C5702E" w:rsidRPr="00C5702E" w:rsidRDefault="00C5702E" w:rsidP="00C5702E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C5702E" w:rsidRPr="00027BC6" w:rsidRDefault="00C5702E" w:rsidP="00C5702E">
      <w:pPr>
        <w:rPr>
          <w:b/>
          <w:color w:val="002060"/>
          <w:sz w:val="32"/>
          <w:szCs w:val="32"/>
          <w:shd w:val="clear" w:color="auto" w:fill="FFFFFF"/>
        </w:rPr>
      </w:pPr>
      <w:r w:rsidRPr="00027BC6">
        <w:rPr>
          <w:b/>
          <w:color w:val="002060"/>
          <w:sz w:val="32"/>
          <w:szCs w:val="32"/>
          <w:shd w:val="clear" w:color="auto" w:fill="FFFFFF"/>
        </w:rPr>
        <w:t>Народная игрушка, в частности матрешка, в наши дни стремительно превращается в сувенирную продукцию, не предназначенную для ребенка, и не требующую</w:t>
      </w:r>
    </w:p>
    <w:p w:rsidR="00C5702E" w:rsidRPr="00027BC6" w:rsidRDefault="00C5702E" w:rsidP="00C5702E">
      <w:pPr>
        <w:rPr>
          <w:b/>
          <w:color w:val="002060"/>
          <w:sz w:val="32"/>
          <w:szCs w:val="32"/>
          <w:shd w:val="clear" w:color="auto" w:fill="FFFFFF"/>
        </w:rPr>
      </w:pPr>
      <w:r w:rsidRPr="00027BC6">
        <w:rPr>
          <w:b/>
          <w:color w:val="002060"/>
          <w:sz w:val="32"/>
          <w:szCs w:val="32"/>
          <w:shd w:val="clear" w:color="auto" w:fill="FFFFFF"/>
        </w:rPr>
        <w:t xml:space="preserve"> педагогического сопровождения. Но именно матрешка, народная игрушка, всегда несла в себе огромный потенциал культурного наследия, вбирала в себя игровую культуру многих поколений. Она эстетически привлекательна, эмоционально комфортна, несмотря на кажущуюся простоту, заставляет </w:t>
      </w:r>
    </w:p>
    <w:p w:rsidR="00885902" w:rsidRPr="00027BC6" w:rsidRDefault="00C5702E" w:rsidP="00C5702E">
      <w:pPr>
        <w:rPr>
          <w:b/>
          <w:color w:val="002060"/>
          <w:sz w:val="32"/>
          <w:szCs w:val="32"/>
          <w:shd w:val="clear" w:color="auto" w:fill="FFFFFF"/>
        </w:rPr>
      </w:pPr>
      <w:r w:rsidRPr="00027BC6">
        <w:rPr>
          <w:b/>
          <w:color w:val="002060"/>
          <w:sz w:val="32"/>
          <w:szCs w:val="32"/>
          <w:shd w:val="clear" w:color="auto" w:fill="FFFFFF"/>
        </w:rPr>
        <w:t xml:space="preserve">ребенка прилагать определенные физические и интеллектуальные усилия, чтобы получить радующий положительный результат, поднимающий по ступенькам развития. </w:t>
      </w:r>
    </w:p>
    <w:p w:rsidR="00C5702E" w:rsidRPr="00027BC6" w:rsidRDefault="00C5702E" w:rsidP="00C5702E">
      <w:pPr>
        <w:rPr>
          <w:b/>
          <w:color w:val="002060"/>
          <w:sz w:val="32"/>
          <w:szCs w:val="32"/>
          <w:shd w:val="clear" w:color="auto" w:fill="FFFFFF"/>
        </w:rPr>
      </w:pPr>
      <w:r w:rsidRPr="00027BC6">
        <w:rPr>
          <w:b/>
          <w:color w:val="002060"/>
          <w:sz w:val="32"/>
          <w:szCs w:val="32"/>
          <w:shd w:val="clear" w:color="auto" w:fill="FFFFFF"/>
        </w:rPr>
        <w:t xml:space="preserve">Игры с матрешкой развивают эстетическое </w:t>
      </w:r>
    </w:p>
    <w:p w:rsidR="00C5702E" w:rsidRPr="00027BC6" w:rsidRDefault="00C5702E" w:rsidP="00C5702E">
      <w:pPr>
        <w:rPr>
          <w:b/>
          <w:color w:val="002060"/>
          <w:sz w:val="32"/>
          <w:szCs w:val="32"/>
        </w:rPr>
      </w:pPr>
      <w:r w:rsidRPr="00027BC6">
        <w:rPr>
          <w:b/>
          <w:color w:val="002060"/>
          <w:sz w:val="32"/>
          <w:szCs w:val="32"/>
          <w:shd w:val="clear" w:color="auto" w:fill="FFFFFF"/>
        </w:rPr>
        <w:lastRenderedPageBreak/>
        <w:t>восприятие, логическое мышление, внимание, воображение, сенсомоторные навыки, ловкость, смекалку.</w:t>
      </w:r>
    </w:p>
    <w:p w:rsidR="00C5702E" w:rsidRPr="00416326" w:rsidRDefault="005252B9" w:rsidP="00C5702E">
      <w:pPr>
        <w:rPr>
          <w:b/>
          <w:color w:val="00B05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Алый шелковый платочек,</w:t>
      </w:r>
    </w:p>
    <w:p w:rsidR="005252B9" w:rsidRPr="005252B9" w:rsidRDefault="005252B9" w:rsidP="00C5702E">
      <w:pPr>
        <w:rPr>
          <w:b/>
          <w:color w:val="00B05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Яркий сарафан в цветочек,</w:t>
      </w:r>
    </w:p>
    <w:p w:rsidR="005252B9" w:rsidRPr="005252B9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Упирается рука в деревянные бока.</w:t>
      </w:r>
    </w:p>
    <w:p w:rsidR="005252B9" w:rsidRPr="005252B9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А внутри секреты есть</w:t>
      </w:r>
    </w:p>
    <w:p w:rsidR="005252B9" w:rsidRPr="005252B9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Может, три, а может, шесть.</w:t>
      </w:r>
    </w:p>
    <w:p w:rsidR="005252B9" w:rsidRPr="005252B9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Разрумянилась немножко</w:t>
      </w:r>
    </w:p>
    <w:p w:rsidR="00416326" w:rsidRDefault="00416326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41632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Наша русская …..(</w:t>
      </w:r>
      <w:r w:rsidR="005252B9" w:rsidRPr="005252B9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матрешка).</w:t>
      </w:r>
    </w:p>
    <w:p w:rsidR="00416326" w:rsidRDefault="00416326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</w:p>
    <w:p w:rsidR="005252B9" w:rsidRPr="005252B9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Матрёшка привлекает внимание не только детей, но и взрослых своей красочностью и неизменным «секретом»</w:t>
      </w:r>
    </w:p>
    <w:p w:rsidR="005252B9" w:rsidRPr="005252B9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Идея разборной русской народной куклы послужила интересным сюжето</w:t>
      </w:r>
      <w:r w:rsidR="00885902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м к проведению развлечения </w:t>
      </w: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младшей группе.</w:t>
      </w:r>
    </w:p>
    <w:p w:rsidR="005252B9" w:rsidRPr="005252B9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К ребятам в гости пожаловала круглолицая, румяная Матрешка.</w:t>
      </w:r>
      <w:r w:rsidRPr="00C5702E">
        <w:rPr>
          <w:rFonts w:ascii="Tahoma" w:eastAsia="Times New Roman" w:hAnsi="Tahoma" w:cs="Tahoma"/>
          <w:b/>
          <w:noProof/>
          <w:color w:val="FF0000"/>
          <w:sz w:val="32"/>
          <w:szCs w:val="32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26" w:rsidRDefault="00C5702E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Она пришла не одна,</w:t>
      </w:r>
      <w:r w:rsidR="0041632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а с подружками и с волшебным коробом</w:t>
      </w:r>
      <w:r w:rsidR="005252B9"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.</w:t>
      </w:r>
    </w:p>
    <w:p w:rsidR="00416326" w:rsidRDefault="00416326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А в этом коробе было много сюрпризов. Большой расписной платок, музыкально шумовые инструменты, большая матрешка и разноцветные платочки.</w:t>
      </w:r>
    </w:p>
    <w:p w:rsidR="00C5702E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Дети с интересом рассматривали её русский народный </w:t>
      </w:r>
    </w:p>
    <w:p w:rsidR="00885902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костюм: сарафан и платок.</w:t>
      </w:r>
    </w:p>
    <w:p w:rsidR="00885902" w:rsidRPr="005252B9" w:rsidRDefault="005252B9" w:rsidP="008859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Ребята отгадывали загадки и рассказывал</w:t>
      </w:r>
      <w:r w:rsidR="00885902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 стихи. Матрешка станцевала с детьми танец «Ладушки».</w:t>
      </w:r>
    </w:p>
    <w:p w:rsidR="005252B9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Воспитатель с ребятами предложили Матрешке сделать хоровод и станцевать танец «Платочки»</w:t>
      </w:r>
      <w:r w:rsidR="00885902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.</w:t>
      </w:r>
    </w:p>
    <w:p w:rsidR="00885902" w:rsidRDefault="00885902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Малышкам очень понравилось играть с большим расписным платком, весело плясали под </w:t>
      </w:r>
      <w:r w:rsidR="004238EF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русскую 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народную плясовую и с окончанием музыки прятались под платком.</w:t>
      </w:r>
      <w:r w:rsidR="00A616F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Играли с матрешкой в игру «Карусель»</w:t>
      </w:r>
    </w:p>
    <w:p w:rsidR="00A616F7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Знакомя детей с исконно русской народной игрушкой, традициями, обычаями, мы уделяем внимание духовному воспитанию, формируем творчески развитую личность. </w:t>
      </w:r>
    </w:p>
    <w:p w:rsidR="00A616F7" w:rsidRDefault="00A616F7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На прощание матрешка раздала детишкам угощение.</w:t>
      </w:r>
    </w:p>
    <w:p w:rsidR="00A616F7" w:rsidRDefault="00A616F7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И мы устроили фотосессию!</w:t>
      </w:r>
    </w:p>
    <w:p w:rsidR="005252B9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5252B9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Завершить хочется такими строками:</w:t>
      </w:r>
    </w:p>
    <w:p w:rsidR="00A616F7" w:rsidRDefault="00A616F7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027BC6" w:rsidRPr="005252B9" w:rsidRDefault="00027BC6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FF0000"/>
          <w:sz w:val="32"/>
          <w:szCs w:val="32"/>
        </w:rPr>
      </w:pPr>
    </w:p>
    <w:p w:rsidR="005252B9" w:rsidRPr="00027BC6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  <w:r w:rsidRPr="00027BC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Кукла Матрешка нарядна, красива,</w:t>
      </w:r>
    </w:p>
    <w:p w:rsidR="005252B9" w:rsidRPr="00027BC6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  <w:r w:rsidRPr="00027BC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Кукла Матрешка – улыбка России,</w:t>
      </w:r>
    </w:p>
    <w:p w:rsidR="005252B9" w:rsidRPr="00027BC6" w:rsidRDefault="005252B9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  <w:r w:rsidRPr="00027BC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Матрешка – игрушка, ты всем нам нужна!</w:t>
      </w:r>
    </w:p>
    <w:p w:rsidR="005252B9" w:rsidRDefault="005252B9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027BC6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Матрешка – подружка на все времена!</w:t>
      </w:r>
    </w:p>
    <w:p w:rsidR="00C72156" w:rsidRDefault="00C72156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</w:p>
    <w:p w:rsidR="00C72156" w:rsidRDefault="00C72156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>
            <wp:extent cx="5934075" cy="3343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drawing>
          <wp:inline distT="0" distB="0" distL="0" distR="0">
            <wp:extent cx="5934075" cy="3343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lastRenderedPageBreak/>
        <w:drawing>
          <wp:inline distT="0" distB="0" distL="0" distR="0">
            <wp:extent cx="5210175" cy="9248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lastRenderedPageBreak/>
        <w:drawing>
          <wp:inline distT="0" distB="0" distL="0" distR="0">
            <wp:extent cx="5210175" cy="9248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lastRenderedPageBreak/>
        <w:drawing>
          <wp:inline distT="0" distB="0" distL="0" distR="0">
            <wp:extent cx="5210175" cy="9248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B050"/>
          <w:sz w:val="32"/>
          <w:szCs w:val="32"/>
        </w:rPr>
        <w:lastRenderedPageBreak/>
        <w:drawing>
          <wp:inline distT="0" distB="0" distL="0" distR="0">
            <wp:extent cx="5266481" cy="394774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96" cy="395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6F7" w:rsidRDefault="00A616F7" w:rsidP="005252B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</w:p>
    <w:p w:rsidR="00027BC6" w:rsidRPr="00027BC6" w:rsidRDefault="00027BC6" w:rsidP="005252B9">
      <w:pPr>
        <w:shd w:val="clear" w:color="auto" w:fill="FFFFFF"/>
        <w:spacing w:after="0" w:line="330" w:lineRule="atLeast"/>
        <w:rPr>
          <w:rFonts w:ascii="PTSans" w:eastAsia="Times New Roman" w:hAnsi="PTSans" w:cs="Tahoma"/>
          <w:b/>
          <w:color w:val="00B050"/>
          <w:sz w:val="32"/>
          <w:szCs w:val="32"/>
        </w:rPr>
      </w:pPr>
    </w:p>
    <w:p w:rsidR="005252B9" w:rsidRPr="005252B9" w:rsidRDefault="004238EF" w:rsidP="005252B9">
      <w:pPr>
        <w:shd w:val="clear" w:color="auto" w:fill="FFFFFF"/>
        <w:spacing w:after="150" w:line="330" w:lineRule="atLeast"/>
        <w:rPr>
          <w:rFonts w:ascii="PTSans" w:eastAsia="Times New Roman" w:hAnsi="PTSans" w:cs="Tahoma"/>
          <w:b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4905375" cy="4269493"/>
            <wp:effectExtent l="0" t="0" r="0" b="0"/>
            <wp:docPr id="2" name="Рисунок 2" descr="https://www.artshop-rus.com/upload/iblock/a8c/a8c98bc65ac60bb1b98901431f1ff8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rtshop-rus.com/upload/iblock/a8c/a8c98bc65ac60bb1b98901431f1ff87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114" cy="4273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2B9" w:rsidRPr="00C5702E" w:rsidRDefault="005252B9" w:rsidP="005252B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FF0000"/>
          <w:sz w:val="32"/>
          <w:szCs w:val="32"/>
        </w:rPr>
      </w:pPr>
      <w:bookmarkStart w:id="0" w:name="_GoBack"/>
      <w:bookmarkEnd w:id="0"/>
    </w:p>
    <w:sectPr w:rsidR="005252B9" w:rsidRPr="00C5702E" w:rsidSect="00C5702E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2B9"/>
    <w:rsid w:val="00027BC6"/>
    <w:rsid w:val="002C43B9"/>
    <w:rsid w:val="00416326"/>
    <w:rsid w:val="004238EF"/>
    <w:rsid w:val="00456725"/>
    <w:rsid w:val="005252B9"/>
    <w:rsid w:val="00885902"/>
    <w:rsid w:val="00A616F7"/>
    <w:rsid w:val="00A8233E"/>
    <w:rsid w:val="00C5702E"/>
    <w:rsid w:val="00C7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857031"/>
  <w15:docId w15:val="{D2C15822-424C-4F97-9350-E6A012D21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33E"/>
  </w:style>
  <w:style w:type="paragraph" w:styleId="1">
    <w:name w:val="heading 1"/>
    <w:basedOn w:val="a"/>
    <w:link w:val="10"/>
    <w:uiPriority w:val="9"/>
    <w:qFormat/>
    <w:rsid w:val="005252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2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2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252B9"/>
    <w:rPr>
      <w:i/>
      <w:iCs/>
    </w:rPr>
  </w:style>
  <w:style w:type="paragraph" w:styleId="a5">
    <w:name w:val="No Spacing"/>
    <w:basedOn w:val="a"/>
    <w:uiPriority w:val="1"/>
    <w:qFormat/>
    <w:rsid w:val="0052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2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1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7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31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Лера</cp:lastModifiedBy>
  <cp:revision>6</cp:revision>
  <dcterms:created xsi:type="dcterms:W3CDTF">2023-03-06T06:51:00Z</dcterms:created>
  <dcterms:modified xsi:type="dcterms:W3CDTF">2023-03-14T14:46:00Z</dcterms:modified>
</cp:coreProperties>
</file>