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8B" w:rsidRDefault="00667FBA" w:rsidP="00667F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67FBA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6645910" cy="9135076"/>
            <wp:effectExtent l="0" t="0" r="2540" b="9525"/>
            <wp:docPr id="2" name="Рисунок 2" descr="C:\Users\User\Desktop\документы\аттестация 2023-2028\6,3\метод разработка 2025\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аттестация 2023-2028\6,3\метод разработка 2025\т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8B" w:rsidRDefault="0061008B" w:rsidP="00667F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61008B" w:rsidRDefault="0061008B" w:rsidP="00667F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bookmarkEnd w:id="0"/>
    </w:p>
    <w:p w:rsidR="00546B3B" w:rsidRPr="00A870D0" w:rsidRDefault="00546B3B" w:rsidP="001C30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Pr="00F35B27" w:rsidRDefault="00A870D0" w:rsidP="00546B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5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«План мероп</w:t>
      </w:r>
      <w:r w:rsidR="005A01FF" w:rsidRPr="00F35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риятий в МАДОУ №39</w:t>
      </w:r>
      <w:r w:rsidRPr="00F35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подготовке и празднованию 80-летия Победы в Великой Отечественной войне «Мы помним, мы гордимся»</w:t>
      </w:r>
    </w:p>
    <w:p w:rsidR="00A870D0" w:rsidRP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P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дошкольников патриотического сознания, чувства гордости за свою страну, уважения к ее истории, защитникам и героям, а также воспитание толерантности и сострадания.</w:t>
      </w:r>
    </w:p>
    <w:p w:rsidR="00A870D0" w:rsidRP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870D0" w:rsidRPr="00A870D0" w:rsidRDefault="00A870D0" w:rsidP="00A870D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proofErr w:type="gramEnd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 к Родине, уважения к защитникам Отечества;</w:t>
      </w:r>
    </w:p>
    <w:p w:rsidR="00A870D0" w:rsidRPr="00A870D0" w:rsidRDefault="00A870D0" w:rsidP="00A870D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Российской армии, родах войск, военной технике;</w:t>
      </w:r>
    </w:p>
    <w:p w:rsidR="00A870D0" w:rsidRPr="00A870D0" w:rsidRDefault="00A870D0" w:rsidP="00A870D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proofErr w:type="gramEnd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об исторических событиях, героях, памятных датах;</w:t>
      </w:r>
    </w:p>
    <w:p w:rsidR="00A870D0" w:rsidRPr="00A870D0" w:rsidRDefault="00A870D0" w:rsidP="00A870D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эмоциональной отзывчивости, сопереживания, чувства долга;</w:t>
      </w:r>
    </w:p>
    <w:p w:rsidR="00A870D0" w:rsidRPr="00A870D0" w:rsidRDefault="00A870D0" w:rsidP="00A870D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</w:t>
      </w:r>
      <w:proofErr w:type="gramEnd"/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 процесс патриотического воспитания детей.</w:t>
      </w:r>
    </w:p>
    <w:p w:rsidR="00A870D0" w:rsidRP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Default="00A870D0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B3B" w:rsidRDefault="00546B3B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B3B" w:rsidRDefault="00546B3B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0B5" w:rsidRDefault="001C30B5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B3B" w:rsidRDefault="00546B3B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B3B" w:rsidRDefault="00546B3B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735" w:type="dxa"/>
        <w:tblLook w:val="04A0" w:firstRow="1" w:lastRow="0" w:firstColumn="1" w:lastColumn="0" w:noHBand="0" w:noVBand="1"/>
      </w:tblPr>
      <w:tblGrid>
        <w:gridCol w:w="532"/>
        <w:gridCol w:w="4280"/>
        <w:gridCol w:w="3173"/>
        <w:gridCol w:w="1750"/>
      </w:tblGrid>
      <w:tr w:rsidR="00546B3B" w:rsidTr="005A01FF">
        <w:tc>
          <w:tcPr>
            <w:tcW w:w="532" w:type="dxa"/>
          </w:tcPr>
          <w:p w:rsidR="00546B3B" w:rsidRDefault="00546B3B" w:rsidP="005A01F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4280" w:type="dxa"/>
          </w:tcPr>
          <w:p w:rsidR="00546B3B" w:rsidRDefault="00546B3B" w:rsidP="005A01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73" w:type="dxa"/>
          </w:tcPr>
          <w:p w:rsidR="00546B3B" w:rsidRDefault="00546B3B" w:rsidP="005A01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50" w:type="dxa"/>
          </w:tcPr>
          <w:p w:rsidR="00546B3B" w:rsidRDefault="00546B3B" w:rsidP="005A01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46B3B" w:rsidTr="005A01FF">
        <w:tc>
          <w:tcPr>
            <w:tcW w:w="9735" w:type="dxa"/>
            <w:gridSpan w:val="4"/>
          </w:tcPr>
          <w:p w:rsidR="00546B3B" w:rsidRDefault="00546B3B" w:rsidP="005A01F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Организационные мероприятия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Создание рабочей группы по реализации плана мероприятий, организационное заседание творческой группы</w:t>
            </w:r>
          </w:p>
        </w:tc>
        <w:tc>
          <w:tcPr>
            <w:tcW w:w="3173" w:type="dxa"/>
          </w:tcPr>
          <w:p w:rsidR="00546B3B" w:rsidRDefault="005A01FF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Т</w:t>
            </w:r>
            <w:r w:rsidR="00546B3B">
              <w:rPr>
                <w:sz w:val="24"/>
                <w:shd w:val="clear" w:color="auto" w:fill="FFFFFF"/>
              </w:rPr>
              <w:t>ворческая группа</w:t>
            </w:r>
          </w:p>
        </w:tc>
        <w:tc>
          <w:tcPr>
            <w:tcW w:w="1750" w:type="dxa"/>
          </w:tcPr>
          <w:p w:rsidR="00546B3B" w:rsidRDefault="005A01FF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Февраль </w:t>
            </w:r>
            <w:r w:rsidR="00546B3B">
              <w:rPr>
                <w:sz w:val="24"/>
                <w:shd w:val="clear" w:color="auto" w:fill="FFFFFF"/>
              </w:rPr>
              <w:t>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Подбор методической литературы и наглядного материала, создание фонотеки «Мелодии войны», «Военные песни», мультимедийных презентаций «Расскажем детям о войне». Создание электронного банка материалов по теме.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proofErr w:type="gramStart"/>
            <w:r>
              <w:rPr>
                <w:sz w:val="24"/>
                <w:shd w:val="clear" w:color="auto" w:fill="FFFFFF"/>
              </w:rPr>
              <w:t>музыкальный</w:t>
            </w:r>
            <w:proofErr w:type="gramEnd"/>
            <w:r>
              <w:rPr>
                <w:sz w:val="24"/>
                <w:shd w:val="clear" w:color="auto" w:fill="FFFFFF"/>
              </w:rPr>
              <w:t xml:space="preserve">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Консультации по организации мероприятий, посвящённых празднованию 80-летия Победы в Великой Отечественной войне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Творческая группа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Оформление стенда в ДОУ «Мы память бережно храним»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Творческая группа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Январь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Оформление страницы и размещение информации на сайте ДОУ, посвященной</w:t>
            </w:r>
          </w:p>
          <w:p w:rsidR="00546B3B" w:rsidRDefault="00546B3B" w:rsidP="005A01FF">
            <w:r>
              <w:rPr>
                <w:sz w:val="24"/>
              </w:rPr>
              <w:t>80-летию Победы в Великой Отечественной войне.</w:t>
            </w:r>
          </w:p>
        </w:tc>
        <w:tc>
          <w:tcPr>
            <w:tcW w:w="3173" w:type="dxa"/>
          </w:tcPr>
          <w:p w:rsidR="00546B3B" w:rsidRDefault="005A01FF" w:rsidP="005A01FF">
            <w:pPr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Творческая группа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Январь 2025 и в течение всего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проведенным мероприятиям на </w:t>
            </w:r>
            <w:proofErr w:type="spellStart"/>
            <w:r>
              <w:rPr>
                <w:sz w:val="24"/>
              </w:rPr>
              <w:t>госпаблике</w:t>
            </w:r>
            <w:proofErr w:type="spellEnd"/>
            <w:r>
              <w:rPr>
                <w:sz w:val="24"/>
              </w:rPr>
              <w:t xml:space="preserve"> в ВК</w:t>
            </w:r>
          </w:p>
        </w:tc>
        <w:tc>
          <w:tcPr>
            <w:tcW w:w="3173" w:type="dxa"/>
          </w:tcPr>
          <w:p w:rsidR="00546B3B" w:rsidRDefault="005A01FF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Заместитель по УВР, </w:t>
            </w:r>
            <w:r w:rsidR="00546B3B">
              <w:rPr>
                <w:sz w:val="24"/>
                <w:shd w:val="clear" w:color="auto" w:fill="FFFFFF"/>
              </w:rPr>
              <w:t>воспитатели, музыкальный руководитель.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Создание в холле ДОУ тематической выставки</w:t>
            </w:r>
            <w:r w:rsidR="005A01FF">
              <w:rPr>
                <w:sz w:val="24"/>
              </w:rPr>
              <w:t>: «Никто не забыт, ничто не забыто</w:t>
            </w:r>
            <w:r>
              <w:rPr>
                <w:sz w:val="24"/>
              </w:rPr>
              <w:t>»</w:t>
            </w:r>
          </w:p>
        </w:tc>
        <w:tc>
          <w:tcPr>
            <w:tcW w:w="3173" w:type="dxa"/>
          </w:tcPr>
          <w:p w:rsidR="00546B3B" w:rsidRDefault="005A01FF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Январь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Оформление мини-музея в музыкальном зале «Великий светлый День Победы»:</w:t>
            </w:r>
          </w:p>
          <w:p w:rsidR="00546B3B" w:rsidRDefault="00546B3B" w:rsidP="005A01F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художественная</w:t>
            </w:r>
            <w:proofErr w:type="gramEnd"/>
            <w:r>
              <w:rPr>
                <w:sz w:val="24"/>
              </w:rPr>
              <w:t xml:space="preserve"> литература, фотографии героев Великой Отечественной войны, военной техники, городов-героев, иллюстрации военной формы разных видов и родов советских войск, работы детско- родительского творчества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Воспитатели всех возрастных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Взаимодействие с социумом: организация встречи с участниками и людьми, пережившими ВОВ, с воинами интернационалистами, с участниками СВО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proofErr w:type="gramStart"/>
            <w:r>
              <w:rPr>
                <w:sz w:val="24"/>
                <w:shd w:val="clear" w:color="auto" w:fill="FFFFFF"/>
              </w:rPr>
              <w:t>музыкальный</w:t>
            </w:r>
            <w:proofErr w:type="gramEnd"/>
            <w:r>
              <w:rPr>
                <w:sz w:val="24"/>
                <w:shd w:val="clear" w:color="auto" w:fill="FFFFFF"/>
              </w:rPr>
              <w:t xml:space="preserve">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Методический совет «Отчет о работе по Плану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proofErr w:type="gramStart"/>
            <w:r>
              <w:rPr>
                <w:sz w:val="24"/>
                <w:shd w:val="clear" w:color="auto" w:fill="FFFFFF"/>
              </w:rPr>
              <w:t>музыкальный</w:t>
            </w:r>
            <w:proofErr w:type="gramEnd"/>
            <w:r>
              <w:rPr>
                <w:sz w:val="24"/>
                <w:shd w:val="clear" w:color="auto" w:fill="FFFFFF"/>
              </w:rPr>
              <w:t xml:space="preserve">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Декабрь 2025</w:t>
            </w:r>
          </w:p>
        </w:tc>
      </w:tr>
      <w:tr w:rsidR="00546B3B" w:rsidTr="005A01FF">
        <w:tc>
          <w:tcPr>
            <w:tcW w:w="9735" w:type="dxa"/>
            <w:gridSpan w:val="4"/>
          </w:tcPr>
          <w:p w:rsidR="00546B3B" w:rsidRDefault="00546B3B" w:rsidP="005A01FF">
            <w:pPr>
              <w:jc w:val="center"/>
              <w:rPr>
                <w:b/>
                <w:sz w:val="24"/>
                <w:shd w:val="clear" w:color="auto" w:fill="FFFFFF"/>
              </w:rPr>
            </w:pPr>
            <w:r>
              <w:rPr>
                <w:b/>
                <w:sz w:val="24"/>
                <w:shd w:val="clear" w:color="auto" w:fill="FFFFFF"/>
              </w:rPr>
              <w:t>Деятельность с детьми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Реализация образовательной деятельности с детьми на тему Великой Отечественной войны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Воспитатели, музыкальный руководитель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Участие во всероссийских фестивалях народного творчества: «Салют Победы» и «Вместе мы – Россия»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Воспитатели, музыкальный руководитель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Знакомство детей с художественной литературой, песенным творчеством о Великой Отечественной войне и жизни детей в военное время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Воспитатели, 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Муз</w:t>
            </w:r>
            <w:r w:rsidR="005A01FF">
              <w:rPr>
                <w:sz w:val="24"/>
              </w:rPr>
              <w:t>ыкально-литературный досуг «</w:t>
            </w:r>
            <w:proofErr w:type="gramStart"/>
            <w:r w:rsidR="005A01FF">
              <w:rPr>
                <w:sz w:val="24"/>
              </w:rPr>
              <w:t xml:space="preserve">Блокада </w:t>
            </w:r>
            <w:r>
              <w:rPr>
                <w:sz w:val="24"/>
              </w:rPr>
              <w:t xml:space="preserve"> Ленинграда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 старшей группы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Январь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Тематическое музыкальное занятие «Сталинградская битва»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Музыкальный руководитель </w:t>
            </w:r>
          </w:p>
          <w:p w:rsidR="005A01FF" w:rsidRDefault="005A01FF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Подготовительная группа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Видеопоздравление от детей для пап на 23 Февраля «Наши защитники»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«Я б в военные пошел...». Беседа о военных профессиях. Игры-путешествия.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i/>
                <w:iCs/>
                <w:sz w:val="24"/>
                <w:u w:val="single"/>
              </w:rPr>
            </w:pPr>
            <w:r>
              <w:rPr>
                <w:i/>
                <w:iCs/>
                <w:sz w:val="24"/>
                <w:u w:val="single"/>
              </w:rPr>
              <w:t>Сюжетно-ролевые игры: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«На рейде»; «Пограничники»; «Разведчики»; «Пехотинцы»;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«Фронтовая почта»; «Медсанбат»;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«Летчики». </w:t>
            </w:r>
            <w:r w:rsidR="00F35B27" w:rsidRPr="00F35B27">
              <w:rPr>
                <w:rFonts w:eastAsia="Times New Roman"/>
                <w:sz w:val="24"/>
                <w:szCs w:val="24"/>
              </w:rPr>
              <w:t>«Военные моряки»</w:t>
            </w:r>
          </w:p>
          <w:p w:rsidR="00546B3B" w:rsidRDefault="00546B3B" w:rsidP="005A01FF">
            <w:pPr>
              <w:rPr>
                <w:i/>
                <w:iCs/>
                <w:sz w:val="24"/>
                <w:u w:val="single"/>
              </w:rPr>
            </w:pPr>
            <w:r>
              <w:rPr>
                <w:i/>
                <w:iCs/>
                <w:sz w:val="24"/>
                <w:u w:val="single"/>
              </w:rPr>
              <w:t>Подвижные игры: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«Разведчики»; «Разминируй поле»;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«Сбей вражеский самолет»;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«Преодолей препятствие». </w:t>
            </w:r>
          </w:p>
          <w:p w:rsidR="00546B3B" w:rsidRDefault="00546B3B" w:rsidP="005A01FF">
            <w:pPr>
              <w:rPr>
                <w:i/>
                <w:iCs/>
                <w:sz w:val="24"/>
                <w:u w:val="single"/>
              </w:rPr>
            </w:pPr>
            <w:r>
              <w:rPr>
                <w:i/>
                <w:iCs/>
                <w:sz w:val="24"/>
                <w:u w:val="single"/>
              </w:rPr>
              <w:t>Игры-эстафеты: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«Военный госпиталь»; «Разведка»;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«Радисты-шифровальщики»;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«Снайперы». </w:t>
            </w:r>
          </w:p>
          <w:p w:rsidR="00546B3B" w:rsidRDefault="00546B3B" w:rsidP="005A01FF">
            <w:pPr>
              <w:rPr>
                <w:i/>
                <w:iCs/>
                <w:sz w:val="24"/>
                <w:u w:val="single"/>
              </w:rPr>
            </w:pPr>
            <w:r>
              <w:rPr>
                <w:i/>
                <w:iCs/>
                <w:sz w:val="24"/>
                <w:u w:val="single"/>
              </w:rPr>
              <w:t>Дидактические игры:</w:t>
            </w:r>
          </w:p>
          <w:p w:rsidR="00D55539" w:rsidRPr="00D55539" w:rsidRDefault="00546B3B" w:rsidP="00D55539">
            <w:pPr>
              <w:rPr>
                <w:sz w:val="24"/>
              </w:rPr>
            </w:pPr>
            <w:r>
              <w:rPr>
                <w:sz w:val="24"/>
              </w:rPr>
              <w:t>«Морской бой»; «Военные профессии»; «Зашифруй телеграмму»</w:t>
            </w:r>
          </w:p>
          <w:p w:rsidR="00D55539" w:rsidRPr="00D55539" w:rsidRDefault="00D55539" w:rsidP="00D555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B67A8">
              <w:rPr>
                <w:rFonts w:eastAsia="Times New Roman"/>
                <w:sz w:val="28"/>
                <w:szCs w:val="28"/>
              </w:rPr>
              <w:t xml:space="preserve"> </w:t>
            </w:r>
            <w:r w:rsidRPr="00D55539">
              <w:rPr>
                <w:rFonts w:eastAsia="Times New Roman"/>
                <w:sz w:val="24"/>
                <w:szCs w:val="24"/>
              </w:rPr>
              <w:t xml:space="preserve">«Что нужно артиллеристу, танкисту, летчику, разведчику и </w:t>
            </w:r>
            <w:proofErr w:type="spellStart"/>
            <w:r w:rsidRPr="00D55539">
              <w:rPr>
                <w:rFonts w:eastAsia="Times New Roman"/>
                <w:sz w:val="24"/>
                <w:szCs w:val="24"/>
              </w:rPr>
              <w:t>т.д</w:t>
            </w:r>
            <w:proofErr w:type="spellEnd"/>
            <w:r w:rsidRPr="00D55539">
              <w:rPr>
                <w:rFonts w:eastAsia="Times New Roman"/>
                <w:sz w:val="24"/>
                <w:szCs w:val="24"/>
              </w:rPr>
              <w:t>», «Чья форма», «Что изменилось», «Военный транспорт», «Найди флаг»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Музыкальный руководитель, воспитатели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Праздничная программа «День защитника Отечества»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Участие воспитанников совместно с родителями в акции «Письмо солдату»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D55539" w:rsidP="005A01FF">
            <w:pPr>
              <w:rPr>
                <w:sz w:val="24"/>
              </w:rPr>
            </w:pPr>
            <w:r>
              <w:rPr>
                <w:sz w:val="24"/>
              </w:rPr>
              <w:t>Фестиваль «Смотр стоя и песни</w:t>
            </w:r>
            <w:r w:rsidR="00546B3B">
              <w:rPr>
                <w:sz w:val="24"/>
              </w:rPr>
              <w:t>»</w:t>
            </w:r>
          </w:p>
        </w:tc>
        <w:tc>
          <w:tcPr>
            <w:tcW w:w="3173" w:type="dxa"/>
          </w:tcPr>
          <w:p w:rsidR="00546B3B" w:rsidRDefault="00D55539" w:rsidP="005A01FF">
            <w:pPr>
              <w:rPr>
                <w:sz w:val="24"/>
                <w:shd w:val="clear" w:color="auto" w:fill="FFFFFF"/>
              </w:rPr>
            </w:pPr>
            <w:proofErr w:type="spellStart"/>
            <w:r>
              <w:rPr>
                <w:sz w:val="24"/>
                <w:shd w:val="clear" w:color="auto" w:fill="FFFFFF"/>
              </w:rPr>
              <w:t>Физ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инструктор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A01FF" w:rsidP="005A01F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Песенный </w:t>
            </w:r>
            <w:r w:rsidR="00546B3B">
              <w:rPr>
                <w:sz w:val="24"/>
              </w:rPr>
              <w:t xml:space="preserve"> фестиваль</w:t>
            </w:r>
            <w:proofErr w:type="gramEnd"/>
            <w:r w:rsidR="00546B3B">
              <w:rPr>
                <w:sz w:val="24"/>
              </w:rPr>
              <w:t xml:space="preserve"> «Мы памяти этой верны»</w:t>
            </w:r>
            <w:r w:rsidR="00D55539">
              <w:rPr>
                <w:sz w:val="24"/>
              </w:rPr>
              <w:t xml:space="preserve"> между детскими садами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 всех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Март 2025</w:t>
            </w:r>
          </w:p>
        </w:tc>
      </w:tr>
      <w:tr w:rsidR="005500E6" w:rsidTr="005A01FF">
        <w:tc>
          <w:tcPr>
            <w:tcW w:w="532" w:type="dxa"/>
          </w:tcPr>
          <w:p w:rsidR="005500E6" w:rsidRDefault="005500E6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500E6" w:rsidRDefault="005500E6" w:rsidP="005A01FF">
            <w:pPr>
              <w:rPr>
                <w:sz w:val="24"/>
              </w:rPr>
            </w:pPr>
            <w:r>
              <w:rPr>
                <w:sz w:val="24"/>
              </w:rPr>
              <w:t>Муниципальный конкурс «Танец Победы»</w:t>
            </w:r>
          </w:p>
        </w:tc>
        <w:tc>
          <w:tcPr>
            <w:tcW w:w="3173" w:type="dxa"/>
          </w:tcPr>
          <w:p w:rsidR="005500E6" w:rsidRDefault="005500E6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500E6" w:rsidRDefault="005500E6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D55539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Спортивный забег семьями </w:t>
            </w:r>
            <w:r w:rsidR="00546B3B">
              <w:rPr>
                <w:sz w:val="24"/>
              </w:rPr>
              <w:t>посвящённого 80-ой годовщине Победы в Великой Отечественной войне</w:t>
            </w:r>
          </w:p>
        </w:tc>
        <w:tc>
          <w:tcPr>
            <w:tcW w:w="3173" w:type="dxa"/>
          </w:tcPr>
          <w:p w:rsidR="00546B3B" w:rsidRDefault="00D55539" w:rsidP="005A01FF">
            <w:pPr>
              <w:rPr>
                <w:sz w:val="24"/>
                <w:shd w:val="clear" w:color="auto" w:fill="FFFFFF"/>
              </w:rPr>
            </w:pPr>
            <w:proofErr w:type="spellStart"/>
            <w:r>
              <w:rPr>
                <w:sz w:val="24"/>
                <w:shd w:val="clear" w:color="auto" w:fill="FFFFFF"/>
              </w:rPr>
              <w:t>Физ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инструктор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D55539">
            <w:pPr>
              <w:rPr>
                <w:sz w:val="24"/>
              </w:rPr>
            </w:pPr>
            <w:r>
              <w:rPr>
                <w:sz w:val="24"/>
              </w:rPr>
              <w:t>Акции «Окна П</w:t>
            </w:r>
            <w:r w:rsidR="00D55539">
              <w:rPr>
                <w:sz w:val="24"/>
              </w:rPr>
              <w:t>обеды», «Георгиевская ленточка»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 всех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Просмотр видеофильмов: «Минута</w:t>
            </w:r>
          </w:p>
          <w:p w:rsidR="00546B3B" w:rsidRDefault="00546B3B" w:rsidP="005A01F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памяти</w:t>
            </w:r>
            <w:proofErr w:type="gramEnd"/>
            <w:r>
              <w:rPr>
                <w:sz w:val="24"/>
              </w:rPr>
              <w:t>», «Как прадеды мир отстояли», «День Победы» и т.п.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Виртуальная экскурсия 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 «Этот день Победы…»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Музыкальный руководитель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Презентация «Маленькие герои большой войны». 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Май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Утренники 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«Мы помним, мы гордимся!»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 средней и старшей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Май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Посещение Мемориала Вечного огня, возложение цветов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Музыкальный руководитель, воспитатели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Май, июнь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Участие в городских, областных и федеральных конкурсах и фестивалях, посвящённых 80-летию Победы в Великой Отечественной войне  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Музыкальный руководитель, воспитатели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2025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Участие воспитанников совместно</w:t>
            </w:r>
          </w:p>
          <w:p w:rsidR="00546B3B" w:rsidRDefault="00546B3B" w:rsidP="005A01F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 xml:space="preserve"> в акции «Бессмертный полк»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 средней и старшей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Май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Митинг «Во век нам этой даты не забыть!». Акция «Свеча памяти».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Июнь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bCs/>
                <w:sz w:val="24"/>
              </w:rPr>
              <w:t xml:space="preserve">Экскурсия в библиотеку. «Земля людей, зачем тебе война?» 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Июнь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  <w:shd w:val="clear" w:color="auto" w:fill="auto"/>
          </w:tcPr>
          <w:p w:rsidR="00546B3B" w:rsidRDefault="00546B3B" w:rsidP="005A01FF">
            <w:pPr>
              <w:rPr>
                <w:sz w:val="24"/>
              </w:rPr>
            </w:pPr>
            <w:proofErr w:type="spellStart"/>
            <w:r>
              <w:rPr>
                <w:rFonts w:eastAsiaTheme="minorHAnsi"/>
                <w:sz w:val="24"/>
                <w:szCs w:val="22"/>
                <w:lang w:eastAsia="en-US"/>
              </w:rPr>
              <w:t>К</w:t>
            </w:r>
            <w:r>
              <w:rPr>
                <w:sz w:val="24"/>
                <w:szCs w:val="22"/>
                <w:lang w:eastAsia="en-US"/>
              </w:rPr>
              <w:t>вест</w:t>
            </w:r>
            <w:proofErr w:type="spellEnd"/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«В поисках военного пакета»</w:t>
            </w:r>
            <w:r>
              <w:rPr>
                <w:sz w:val="24"/>
                <w:szCs w:val="22"/>
                <w:lang w:eastAsia="en-US"/>
              </w:rPr>
              <w:t xml:space="preserve"> (на территории ДОУ)</w:t>
            </w:r>
          </w:p>
        </w:tc>
        <w:tc>
          <w:tcPr>
            <w:tcW w:w="3173" w:type="dxa"/>
            <w:shd w:val="clear" w:color="auto" w:fill="auto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Июль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Тематический час «Подвиг на Курской дуге»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Август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Фестиваль детского творчества «Когда-нибудь мы вспомним это»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Август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Просмотр презентаций, альбомов «Была война, была Победа»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Октябрь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Праздник «Пока Мы едины — мы непобедимы!»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Ноябрь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r>
              <w:rPr>
                <w:sz w:val="24"/>
              </w:rPr>
              <w:t xml:space="preserve">Просмотр «Имя твоё неизвестно, подвиг твой бессмертный!». </w:t>
            </w:r>
            <w:r>
              <w:t xml:space="preserve">Выставка «Портрет солдата глазами детей» </w:t>
            </w:r>
          </w:p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Дню неизвестного солдата)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Декабрь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Фото галерея «Они сражались за сердце России» (День воинской славы. Битва под Москвой)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Воспитатели,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Декабрь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Выставка рисунков «Краски Победы» (к Дню героев Отечества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Декабрь 2025</w:t>
            </w:r>
          </w:p>
        </w:tc>
      </w:tr>
      <w:tr w:rsidR="00546B3B" w:rsidTr="005A01FF">
        <w:tc>
          <w:tcPr>
            <w:tcW w:w="9735" w:type="dxa"/>
            <w:gridSpan w:val="4"/>
          </w:tcPr>
          <w:p w:rsidR="00546B3B" w:rsidRDefault="00546B3B" w:rsidP="005A01FF">
            <w:pPr>
              <w:jc w:val="center"/>
              <w:rPr>
                <w:b/>
                <w:sz w:val="24"/>
                <w:shd w:val="clear" w:color="auto" w:fill="FFFFFF"/>
              </w:rPr>
            </w:pPr>
            <w:r>
              <w:rPr>
                <w:b/>
                <w:sz w:val="24"/>
                <w:shd w:val="clear" w:color="auto" w:fill="FFFFFF"/>
              </w:rPr>
              <w:t>Работа с родителями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Консультация для родителей «Расскажем детям о Великой Победе»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Январь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 xml:space="preserve">Художественная семейная мастерская.  Всероссийская акция «Рисуем Победу». 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proofErr w:type="gramStart"/>
            <w:r>
              <w:rPr>
                <w:sz w:val="24"/>
                <w:shd w:val="clear" w:color="auto" w:fill="FFFFFF"/>
              </w:rPr>
              <w:t>родители</w:t>
            </w:r>
            <w:proofErr w:type="gramEnd"/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Февраль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Оформление тематического</w:t>
            </w:r>
          </w:p>
          <w:p w:rsidR="00546B3B" w:rsidRDefault="00546B3B" w:rsidP="005A01F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фотоальбома</w:t>
            </w:r>
            <w:proofErr w:type="gramEnd"/>
            <w:r>
              <w:rPr>
                <w:sz w:val="24"/>
              </w:rPr>
              <w:t xml:space="preserve"> «Герой в нашей семье»</w:t>
            </w:r>
          </w:p>
          <w:p w:rsidR="00546B3B" w:rsidRDefault="00546B3B" w:rsidP="005A01FF">
            <w:pPr>
              <w:rPr>
                <w:sz w:val="24"/>
              </w:rPr>
            </w:pP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 всех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Март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sz w:val="24"/>
              </w:rPr>
              <w:t>Помощь в изготовлении атрибутов к сюжетно – ролевым играм на военную тему, костюмов к празднику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sz w:val="24"/>
              </w:rPr>
            </w:pPr>
            <w:r>
              <w:rPr>
                <w:bCs/>
                <w:sz w:val="24"/>
              </w:rPr>
              <w:t>Консультация для родителей «Военные песни в моей семье»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Международный день памятников и исторических мест. Экскурсия «Поклонимся павшим героям…»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Родители. (</w:t>
            </w:r>
            <w:proofErr w:type="gramStart"/>
            <w:r>
              <w:t>посещение</w:t>
            </w:r>
            <w:proofErr w:type="gramEnd"/>
            <w:r>
              <w:t xml:space="preserve"> с</w:t>
            </w:r>
            <w:r w:rsidR="00D55539">
              <w:t xml:space="preserve"> детьми памятников нашего поселка</w:t>
            </w:r>
            <w:r>
              <w:t>, возложение цветов)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color w:val="1A1A1A"/>
                <w:sz w:val="25"/>
                <w:szCs w:val="23"/>
                <w:shd w:val="clear" w:color="auto" w:fill="FFFFFF"/>
              </w:rPr>
              <w:t>Участие в акции «Окна Победы»</w:t>
            </w:r>
          </w:p>
          <w:p w:rsidR="00546B3B" w:rsidRDefault="00546B3B" w:rsidP="005A01FF">
            <w:pPr>
              <w:rPr>
                <w:sz w:val="24"/>
              </w:rPr>
            </w:pP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Литературно – музыкальная викторина с участием родителей на тему: «Песни военных лет».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Май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Помощь в организации и подготовке</w:t>
            </w:r>
          </w:p>
          <w:p w:rsidR="00546B3B" w:rsidRDefault="00546B3B" w:rsidP="005A01FF">
            <w:pPr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>к</w:t>
            </w:r>
            <w:proofErr w:type="gramEnd"/>
            <w:r>
              <w:rPr>
                <w:bCs/>
                <w:sz w:val="24"/>
              </w:rPr>
              <w:t xml:space="preserve"> праздничному мероприятию </w:t>
            </w:r>
            <w:r>
              <w:rPr>
                <w:sz w:val="24"/>
              </w:rPr>
              <w:t>«Музей памяти»</w:t>
            </w:r>
            <w:r>
              <w:rPr>
                <w:b/>
              </w:rPr>
              <w:t xml:space="preserve"> 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Апрель-май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Участие с детьми в акции «Бессмертный полк»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proofErr w:type="gramStart"/>
            <w:r>
              <w:rPr>
                <w:sz w:val="24"/>
                <w:shd w:val="clear" w:color="auto" w:fill="FFFFFF"/>
              </w:rPr>
              <w:t>родители</w:t>
            </w:r>
            <w:proofErr w:type="gramEnd"/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Май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Участие </w:t>
            </w:r>
            <w:proofErr w:type="gramStart"/>
            <w:r>
              <w:rPr>
                <w:bCs/>
                <w:sz w:val="24"/>
              </w:rPr>
              <w:t xml:space="preserve">в </w:t>
            </w:r>
            <w:r>
              <w:rPr>
                <w:sz w:val="24"/>
              </w:rPr>
              <w:t xml:space="preserve"> акции</w:t>
            </w:r>
            <w:proofErr w:type="gramEnd"/>
            <w:r>
              <w:rPr>
                <w:sz w:val="24"/>
              </w:rPr>
              <w:t xml:space="preserve"> «Свеча памяти»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Июнь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день семьи, любви и верности. </w:t>
            </w:r>
            <w:r>
              <w:rPr>
                <w:sz w:val="24"/>
                <w:szCs w:val="24"/>
              </w:rPr>
              <w:t>Буклеты (альбом) Семейные рассказы о войне. «Что я слышал о войне…»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Июль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sz w:val="24"/>
              </w:rPr>
              <w:t>Участие в фестивале детского творчества «Когда-нибудь мы вспомним это»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воспитатели, родители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Август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Стенгазета «Мы помним, мы гордимся!», (совместная работа детей</w:t>
            </w:r>
            <w:r w:rsidR="00D55539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и родителей)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Воспитатели, родители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Сентябрь 2025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Воспитатели, родители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Октябрь</w:t>
            </w:r>
          </w:p>
        </w:tc>
      </w:tr>
      <w:tr w:rsidR="00546B3B" w:rsidTr="005A01FF">
        <w:tc>
          <w:tcPr>
            <w:tcW w:w="9735" w:type="dxa"/>
            <w:gridSpan w:val="4"/>
          </w:tcPr>
          <w:p w:rsidR="00546B3B" w:rsidRDefault="00546B3B" w:rsidP="005A01FF">
            <w:pPr>
              <w:jc w:val="center"/>
              <w:rPr>
                <w:b/>
                <w:sz w:val="24"/>
                <w:shd w:val="clear" w:color="auto" w:fill="FFFFFF"/>
              </w:rPr>
            </w:pPr>
            <w:r>
              <w:rPr>
                <w:b/>
                <w:sz w:val="24"/>
                <w:shd w:val="clear" w:color="auto" w:fill="FFFFFF"/>
              </w:rPr>
              <w:t>Работа с педагогами</w:t>
            </w:r>
          </w:p>
        </w:tc>
      </w:tr>
      <w:tr w:rsidR="00546B3B" w:rsidTr="005A01FF">
        <w:tc>
          <w:tcPr>
            <w:tcW w:w="532" w:type="dxa"/>
          </w:tcPr>
          <w:p w:rsidR="00546B3B" w:rsidRDefault="00546B3B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Работа с интернет ресурсами,</w:t>
            </w:r>
          </w:p>
          <w:p w:rsidR="00546B3B" w:rsidRDefault="00546B3B" w:rsidP="005A01FF">
            <w:pPr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>создание</w:t>
            </w:r>
            <w:proofErr w:type="gramEnd"/>
            <w:r>
              <w:rPr>
                <w:bCs/>
                <w:sz w:val="24"/>
              </w:rPr>
              <w:t xml:space="preserve"> электронного банка</w:t>
            </w:r>
          </w:p>
          <w:p w:rsidR="00546B3B" w:rsidRDefault="00546B3B" w:rsidP="005A01FF">
            <w:pPr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>материалов</w:t>
            </w:r>
            <w:proofErr w:type="gramEnd"/>
            <w:r>
              <w:rPr>
                <w:bCs/>
                <w:sz w:val="24"/>
              </w:rPr>
              <w:t xml:space="preserve"> по теме 80-летия Победы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руководитель, педагоги всех групп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 течение года</w:t>
            </w:r>
          </w:p>
        </w:tc>
      </w:tr>
      <w:tr w:rsidR="00546B3B" w:rsidTr="005A01FF">
        <w:tc>
          <w:tcPr>
            <w:tcW w:w="532" w:type="dxa"/>
          </w:tcPr>
          <w:p w:rsidR="00546B3B" w:rsidRDefault="00D55539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46B3B">
              <w:rPr>
                <w:b/>
                <w:sz w:val="24"/>
              </w:rPr>
              <w:t>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Литературно-музыкальный марафон</w:t>
            </w:r>
          </w:p>
          <w:p w:rsidR="00D55539" w:rsidRDefault="00546B3B" w:rsidP="00D5553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«Стихи и песни тоже воевали»</w:t>
            </w:r>
            <w:r w:rsidR="00D55539">
              <w:rPr>
                <w:bCs/>
                <w:sz w:val="24"/>
              </w:rPr>
              <w:t xml:space="preserve"> </w:t>
            </w:r>
            <w:proofErr w:type="spellStart"/>
            <w:r w:rsidR="00D55539">
              <w:rPr>
                <w:bCs/>
                <w:sz w:val="24"/>
              </w:rPr>
              <w:t>Флешмоб</w:t>
            </w:r>
            <w:proofErr w:type="spellEnd"/>
            <w:r w:rsidR="00D55539">
              <w:rPr>
                <w:bCs/>
                <w:sz w:val="24"/>
              </w:rPr>
              <w:t xml:space="preserve"> педагогов «Мир без войны»</w:t>
            </w:r>
          </w:p>
          <w:p w:rsidR="00546B3B" w:rsidRDefault="00D55539" w:rsidP="00D55539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Квест</w:t>
            </w:r>
            <w:proofErr w:type="spellEnd"/>
            <w:r>
              <w:rPr>
                <w:bCs/>
                <w:sz w:val="24"/>
              </w:rPr>
              <w:t>-игра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bCs/>
                <w:sz w:val="24"/>
              </w:rPr>
              <w:t xml:space="preserve">«Дорогами бессмертного </w:t>
            </w:r>
            <w:proofErr w:type="gramStart"/>
            <w:r>
              <w:rPr>
                <w:bCs/>
                <w:sz w:val="24"/>
              </w:rPr>
              <w:t>полка »</w:t>
            </w:r>
            <w:proofErr w:type="gramEnd"/>
          </w:p>
          <w:p w:rsidR="00D55539" w:rsidRDefault="00D55539" w:rsidP="00D5553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Театральна постановка «А зори здесь тихие»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  <w:p w:rsidR="00D55539" w:rsidRDefault="00D55539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Педагоги 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Апрель-май 2025</w:t>
            </w:r>
          </w:p>
        </w:tc>
      </w:tr>
      <w:tr w:rsidR="00F35B27" w:rsidTr="005A01FF">
        <w:tc>
          <w:tcPr>
            <w:tcW w:w="532" w:type="dxa"/>
          </w:tcPr>
          <w:p w:rsidR="00F35B27" w:rsidRDefault="00F35B27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280" w:type="dxa"/>
          </w:tcPr>
          <w:p w:rsidR="00F35B27" w:rsidRPr="00BB67A8" w:rsidRDefault="00F35B27" w:rsidP="00F35B27">
            <w:pPr>
              <w:spacing w:line="293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Акциях</w:t>
            </w:r>
            <w:r w:rsidRPr="00BB67A8">
              <w:rPr>
                <w:rFonts w:eastAsia="Times New Roman"/>
                <w:sz w:val="28"/>
                <w:szCs w:val="28"/>
              </w:rPr>
              <w:t>:</w:t>
            </w:r>
            <w:r w:rsidRPr="00BB67A8">
              <w:rPr>
                <w:rFonts w:eastAsia="Times New Roman"/>
                <w:sz w:val="28"/>
                <w:szCs w:val="28"/>
              </w:rPr>
              <w:br/>
            </w:r>
            <w:r>
              <w:rPr>
                <w:rFonts w:eastAsia="Times New Roman"/>
                <w:sz w:val="28"/>
                <w:szCs w:val="28"/>
              </w:rPr>
              <w:t>-</w:t>
            </w:r>
            <w:proofErr w:type="gramEnd"/>
            <w:r w:rsidRPr="00BB67A8">
              <w:rPr>
                <w:rFonts w:eastAsia="Times New Roman"/>
                <w:sz w:val="28"/>
                <w:szCs w:val="28"/>
              </w:rPr>
              <w:t>«Весенняя неделя добра»</w:t>
            </w:r>
          </w:p>
          <w:p w:rsidR="00F35B27" w:rsidRDefault="00F35B27" w:rsidP="00F35B27">
            <w:pPr>
              <w:spacing w:before="45" w:line="293" w:lineRule="atLeast"/>
              <w:ind w:left="15"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-</w:t>
            </w:r>
            <w:r w:rsidRPr="00BB67A8">
              <w:rPr>
                <w:rFonts w:eastAsia="Times New Roman"/>
                <w:sz w:val="28"/>
                <w:szCs w:val="28"/>
              </w:rPr>
              <w:t>«</w:t>
            </w:r>
            <w:proofErr w:type="gramEnd"/>
            <w:r w:rsidRPr="00BB67A8">
              <w:rPr>
                <w:rFonts w:eastAsia="Times New Roman"/>
                <w:sz w:val="28"/>
                <w:szCs w:val="28"/>
              </w:rPr>
              <w:t>Поздравления для всех»</w:t>
            </w:r>
          </w:p>
          <w:p w:rsidR="00F35B27" w:rsidRDefault="00F35B27" w:rsidP="00F35B27">
            <w:pPr>
              <w:spacing w:before="45" w:line="293" w:lineRule="atLeast"/>
              <w:ind w:left="15"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-</w:t>
            </w:r>
            <w:r w:rsidRPr="00BB67A8">
              <w:rPr>
                <w:rFonts w:eastAsia="Times New Roman"/>
                <w:sz w:val="28"/>
                <w:szCs w:val="28"/>
              </w:rPr>
              <w:t>«</w:t>
            </w:r>
            <w:proofErr w:type="gramEnd"/>
            <w:r w:rsidRPr="00BB67A8">
              <w:rPr>
                <w:rFonts w:eastAsia="Times New Roman"/>
                <w:sz w:val="28"/>
                <w:szCs w:val="28"/>
              </w:rPr>
              <w:t>Георгиевская ленточка»</w:t>
            </w:r>
          </w:p>
          <w:p w:rsidR="00F35B27" w:rsidRDefault="00F35B27" w:rsidP="00F35B27">
            <w:pPr>
              <w:rPr>
                <w:bCs/>
                <w:sz w:val="24"/>
              </w:rPr>
            </w:pPr>
            <w:r>
              <w:rPr>
                <w:rFonts w:eastAsia="Times New Roman"/>
                <w:sz w:val="28"/>
                <w:szCs w:val="28"/>
              </w:rPr>
              <w:t>- «Бессмертный полк»</w:t>
            </w:r>
          </w:p>
        </w:tc>
        <w:tc>
          <w:tcPr>
            <w:tcW w:w="3173" w:type="dxa"/>
          </w:tcPr>
          <w:p w:rsidR="00F35B27" w:rsidRDefault="00F35B27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Все сотрудники</w:t>
            </w:r>
          </w:p>
        </w:tc>
        <w:tc>
          <w:tcPr>
            <w:tcW w:w="1750" w:type="dxa"/>
          </w:tcPr>
          <w:p w:rsidR="00F35B27" w:rsidRDefault="00F35B27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Апрель-май 2025</w:t>
            </w:r>
          </w:p>
        </w:tc>
      </w:tr>
      <w:tr w:rsidR="00546B3B" w:rsidTr="005A01FF">
        <w:tc>
          <w:tcPr>
            <w:tcW w:w="532" w:type="dxa"/>
            <w:tcBorders>
              <w:bottom w:val="single" w:sz="4" w:space="0" w:color="auto"/>
            </w:tcBorders>
          </w:tcPr>
          <w:p w:rsidR="00546B3B" w:rsidRDefault="00F35B27" w:rsidP="005A01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280" w:type="dxa"/>
          </w:tcPr>
          <w:p w:rsidR="00546B3B" w:rsidRDefault="00546B3B" w:rsidP="005A01F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Музыкальный калейдоскоп, песенный марафон (один песню начинает, другие </w:t>
            </w:r>
            <w:proofErr w:type="gramStart"/>
            <w:r>
              <w:rPr>
                <w:bCs/>
                <w:sz w:val="24"/>
              </w:rPr>
              <w:t>продолжают)  «</w:t>
            </w:r>
            <w:proofErr w:type="gramEnd"/>
            <w:r>
              <w:rPr>
                <w:bCs/>
                <w:sz w:val="24"/>
              </w:rPr>
              <w:t>Эх дороги…»</w:t>
            </w:r>
          </w:p>
        </w:tc>
        <w:tc>
          <w:tcPr>
            <w:tcW w:w="3173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750" w:type="dxa"/>
          </w:tcPr>
          <w:p w:rsidR="00546B3B" w:rsidRDefault="00546B3B" w:rsidP="005A01FF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Октябрь 2025</w:t>
            </w:r>
          </w:p>
        </w:tc>
      </w:tr>
    </w:tbl>
    <w:p w:rsidR="00546B3B" w:rsidRDefault="00546B3B" w:rsidP="00546B3B"/>
    <w:p w:rsidR="00546B3B" w:rsidRDefault="00546B3B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B3B" w:rsidRDefault="00546B3B" w:rsidP="00A870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0D0" w:rsidRPr="00A870D0" w:rsidRDefault="00A870D0" w:rsidP="00A870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0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7D61" w:rsidRDefault="009D7D61"/>
    <w:sectPr w:rsidR="009D7D61" w:rsidSect="00A87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E9632D5"/>
    <w:multiLevelType w:val="singleLevel"/>
    <w:tmpl w:val="EE963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2B0B0F88"/>
    <w:multiLevelType w:val="multilevel"/>
    <w:tmpl w:val="0CCA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99"/>
    <w:rsid w:val="001C30B5"/>
    <w:rsid w:val="00546B3B"/>
    <w:rsid w:val="005500E6"/>
    <w:rsid w:val="005A01FF"/>
    <w:rsid w:val="0061008B"/>
    <w:rsid w:val="00667FBA"/>
    <w:rsid w:val="009D7D61"/>
    <w:rsid w:val="00A42499"/>
    <w:rsid w:val="00A870D0"/>
    <w:rsid w:val="00D55539"/>
    <w:rsid w:val="00F3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31582-2D89-4F33-8A76-577F2A8E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0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c1">
    <w:name w:val="c4 c1"/>
    <w:uiPriority w:val="99"/>
    <w:rsid w:val="00A870D0"/>
  </w:style>
  <w:style w:type="paragraph" w:customStyle="1" w:styleId="c3c0">
    <w:name w:val="c3 c0"/>
    <w:basedOn w:val="a"/>
    <w:uiPriority w:val="99"/>
    <w:rsid w:val="00A8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546B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2025-04-09T10:15:00Z</dcterms:created>
  <dcterms:modified xsi:type="dcterms:W3CDTF">2025-05-06T05:03:00Z</dcterms:modified>
</cp:coreProperties>
</file>