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A959A" w14:textId="158E95DC" w:rsidR="009524F6" w:rsidRDefault="009601C6" w:rsidP="009601C6">
      <w:pPr>
        <w:jc w:val="center"/>
        <w:rPr>
          <w:color w:val="C0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01C6">
        <w:rPr>
          <w:color w:val="C0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Рекомендации воспитателям</w:t>
      </w:r>
      <w:r>
        <w:rPr>
          <w:color w:val="C0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 логопеда</w:t>
      </w:r>
      <w:r w:rsidRPr="009601C6">
        <w:rPr>
          <w:color w:val="C0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 выполнению заданий для коррекции звукопроизношения у детей старшей группы</w:t>
      </w:r>
    </w:p>
    <w:p w14:paraId="1A17DD7C" w14:textId="175BDC05" w:rsidR="005F0BF3" w:rsidRPr="005F0BF3" w:rsidRDefault="005F0BF3" w:rsidP="005F0BF3">
      <w:pPr>
        <w:pStyle w:val="a3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0BF3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Задания распределяются на всю неделю</w:t>
      </w:r>
    </w:p>
    <w:p w14:paraId="30E26812" w14:textId="5FA94D7B" w:rsidR="005F0BF3" w:rsidRPr="005F0BF3" w:rsidRDefault="005F0BF3" w:rsidP="005F0BF3">
      <w:pPr>
        <w:pStyle w:val="a3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0BF3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Артикуляционную гимнастику выполняем перед зеркалом, чтобы ребенок видел свою артикуляцию и артикуляцию воспитателя</w:t>
      </w:r>
    </w:p>
    <w:p w14:paraId="7D0E6449" w14:textId="0B3F0A92" w:rsidR="005F0BF3" w:rsidRPr="005F0BF3" w:rsidRDefault="005F0BF3" w:rsidP="005F0BF3">
      <w:pPr>
        <w:pStyle w:val="a3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0BF3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Артикуляционную гимнастику выполняем под счет</w:t>
      </w:r>
    </w:p>
    <w:p w14:paraId="40183001" w14:textId="5C8C23C6" w:rsidR="005F0BF3" w:rsidRPr="005F0BF3" w:rsidRDefault="005F0BF3" w:rsidP="005F0BF3">
      <w:pPr>
        <w:pStyle w:val="a3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0BF3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Следим за артикуляцией звука, над которым мы работаем (в слогах, в словах, в предложениях)</w:t>
      </w:r>
    </w:p>
    <w:p w14:paraId="3A336F69" w14:textId="23C5EFD9" w:rsidR="005F0BF3" w:rsidRPr="005F0BF3" w:rsidRDefault="005F0BF3" w:rsidP="005F0BF3">
      <w:pPr>
        <w:pStyle w:val="a3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0BF3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Ребенку помогаем по возможности, сначала наводящими вопросами, чтоб ребенок смог сам ответить</w:t>
      </w:r>
    </w:p>
    <w:p w14:paraId="07606E2C" w14:textId="3F9F72E3" w:rsidR="005F0BF3" w:rsidRPr="005F0BF3" w:rsidRDefault="005F0BF3" w:rsidP="005F0BF3">
      <w:pPr>
        <w:pStyle w:val="a3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0BF3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Ответ ребенка должен быть полным предложением (в зависимости от задания)</w:t>
      </w:r>
    </w:p>
    <w:p w14:paraId="5B1E09D3" w14:textId="2A6BC4E9" w:rsidR="005F0BF3" w:rsidRDefault="005F0BF3" w:rsidP="009601C6">
      <w:pPr>
        <w:jc w:val="center"/>
        <w:rPr>
          <w:color w:val="C0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328E6D" w14:textId="77777777" w:rsidR="005F0BF3" w:rsidRDefault="005F0BF3" w:rsidP="005F0BF3">
      <w:pPr>
        <w:rPr>
          <w:color w:val="C0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5F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41527"/>
    <w:multiLevelType w:val="hybridMultilevel"/>
    <w:tmpl w:val="9E84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D4F0A"/>
    <w:multiLevelType w:val="hybridMultilevel"/>
    <w:tmpl w:val="EA6E21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1B"/>
    <w:rsid w:val="000E5071"/>
    <w:rsid w:val="004B61F9"/>
    <w:rsid w:val="005F0BF3"/>
    <w:rsid w:val="006D583C"/>
    <w:rsid w:val="00775C16"/>
    <w:rsid w:val="009524F6"/>
    <w:rsid w:val="009601C6"/>
    <w:rsid w:val="00A9681B"/>
    <w:rsid w:val="00B5262A"/>
    <w:rsid w:val="00C376E6"/>
    <w:rsid w:val="00D7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894B"/>
  <w15:chartTrackingRefBased/>
  <w15:docId w15:val="{1C84DBFC-16D1-4B14-8994-9589ECCC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2F19-B515-42AB-991A-D94AD1F3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Богомаз</dc:creator>
  <cp:keywords/>
  <dc:description/>
  <cp:lastModifiedBy>Владимир Богомаз</cp:lastModifiedBy>
  <cp:revision>3</cp:revision>
  <cp:lastPrinted>2026-01-18T10:39:00Z</cp:lastPrinted>
  <dcterms:created xsi:type="dcterms:W3CDTF">2026-01-18T10:07:00Z</dcterms:created>
  <dcterms:modified xsi:type="dcterms:W3CDTF">2026-01-21T09:38:00Z</dcterms:modified>
</cp:coreProperties>
</file>